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CFF41F4" w14:textId="35840A56" w:rsidR="00F732BA" w:rsidRPr="00A86BA5" w:rsidRDefault="005B42D9" w:rsidP="00F732BA">
      <w:pPr>
        <w:tabs>
          <w:tab w:val="left" w:pos="2410"/>
        </w:tabs>
        <w:spacing w:after="0" w:line="240" w:lineRule="auto"/>
        <w:rPr>
          <w:rFonts w:ascii="Arial" w:hAnsi="Arial" w:cs="Arial"/>
          <w:color w:val="000000" w:themeColor="text1"/>
        </w:rPr>
      </w:pPr>
      <w:r w:rsidRPr="00A86BA5">
        <w:rPr>
          <w:rFonts w:ascii="Arial" w:hAnsi="Arial" w:cs="Arial"/>
          <w:color w:val="000000" w:themeColor="text1"/>
        </w:rPr>
        <w:t>Zürich</w:t>
      </w:r>
      <w:r w:rsidR="00F732BA" w:rsidRPr="00A86BA5">
        <w:rPr>
          <w:rFonts w:ascii="Arial" w:hAnsi="Arial" w:cs="Arial"/>
          <w:color w:val="000000" w:themeColor="text1"/>
        </w:rPr>
        <w:t xml:space="preserve">, </w:t>
      </w:r>
      <w:r w:rsidR="00724C7E" w:rsidRPr="00A86BA5">
        <w:rPr>
          <w:rFonts w:ascii="Arial" w:hAnsi="Arial" w:cs="Arial"/>
          <w:color w:val="000000" w:themeColor="text1"/>
        </w:rPr>
        <w:t>24</w:t>
      </w:r>
      <w:r w:rsidR="00864E81" w:rsidRPr="00A86BA5">
        <w:rPr>
          <w:rFonts w:ascii="Arial" w:hAnsi="Arial" w:cs="Arial"/>
          <w:color w:val="000000" w:themeColor="text1"/>
        </w:rPr>
        <w:t>. März 2026</w:t>
      </w:r>
      <w:r w:rsidR="00661628" w:rsidRPr="00A86BA5">
        <w:rPr>
          <w:rFonts w:ascii="Arial" w:hAnsi="Arial" w:cs="Arial"/>
          <w:color w:val="000000" w:themeColor="text1"/>
        </w:rPr>
        <w:tab/>
      </w:r>
    </w:p>
    <w:p w14:paraId="12612A1B" w14:textId="77777777" w:rsidR="00F732BA" w:rsidRPr="00A86BA5" w:rsidRDefault="00F732BA" w:rsidP="00F732BA">
      <w:pPr>
        <w:tabs>
          <w:tab w:val="left" w:pos="2410"/>
        </w:tabs>
        <w:spacing w:after="0" w:line="240" w:lineRule="auto"/>
        <w:rPr>
          <w:rFonts w:ascii="Arial" w:hAnsi="Arial" w:cs="Arial"/>
          <w:color w:val="000000" w:themeColor="text1"/>
        </w:rPr>
      </w:pPr>
    </w:p>
    <w:p w14:paraId="34990EC6" w14:textId="77777777" w:rsidR="00F732BA" w:rsidRPr="00A86BA5" w:rsidRDefault="00F732BA" w:rsidP="00F732BA">
      <w:pPr>
        <w:tabs>
          <w:tab w:val="left" w:pos="2410"/>
        </w:tabs>
        <w:spacing w:after="0" w:line="240" w:lineRule="auto"/>
        <w:rPr>
          <w:rFonts w:ascii="Arial" w:hAnsi="Arial" w:cs="Arial"/>
          <w:color w:val="000000" w:themeColor="text1"/>
        </w:rPr>
      </w:pPr>
    </w:p>
    <w:p w14:paraId="6ED887E9" w14:textId="771282BC" w:rsidR="00F732BA" w:rsidRPr="00A86BA5" w:rsidRDefault="00F732BA" w:rsidP="00F732BA">
      <w:pPr>
        <w:tabs>
          <w:tab w:val="left" w:pos="2410"/>
        </w:tabs>
        <w:spacing w:after="0" w:line="240" w:lineRule="auto"/>
        <w:rPr>
          <w:rFonts w:ascii="Arial" w:hAnsi="Arial" w:cs="Arial"/>
          <w:b/>
          <w:bCs/>
          <w:color w:val="000000" w:themeColor="text1"/>
        </w:rPr>
      </w:pPr>
      <w:r w:rsidRPr="00A86BA5">
        <w:rPr>
          <w:rFonts w:ascii="Arial" w:hAnsi="Arial" w:cs="Arial"/>
          <w:b/>
          <w:bCs/>
          <w:color w:val="000000" w:themeColor="text1"/>
        </w:rPr>
        <w:t xml:space="preserve">Einladung zur </w:t>
      </w:r>
      <w:r w:rsidR="00C24D1F" w:rsidRPr="00A86BA5">
        <w:rPr>
          <w:rFonts w:ascii="Arial" w:hAnsi="Arial" w:cs="Arial"/>
          <w:b/>
          <w:bCs/>
          <w:color w:val="000000" w:themeColor="text1"/>
        </w:rPr>
        <w:t>3</w:t>
      </w:r>
      <w:r w:rsidR="00864E81" w:rsidRPr="00A86BA5">
        <w:rPr>
          <w:rFonts w:ascii="Arial" w:hAnsi="Arial" w:cs="Arial"/>
          <w:b/>
          <w:bCs/>
          <w:color w:val="000000" w:themeColor="text1"/>
        </w:rPr>
        <w:t>2</w:t>
      </w:r>
      <w:r w:rsidRPr="00A86BA5">
        <w:rPr>
          <w:rFonts w:ascii="Arial" w:hAnsi="Arial" w:cs="Arial"/>
          <w:b/>
          <w:bCs/>
          <w:color w:val="000000" w:themeColor="text1"/>
        </w:rPr>
        <w:t xml:space="preserve">. RVA-Hauptversammlung, vom Samstag, </w:t>
      </w:r>
      <w:r w:rsidR="00864E81" w:rsidRPr="00A86BA5">
        <w:rPr>
          <w:rFonts w:ascii="Arial" w:hAnsi="Arial" w:cs="Arial"/>
          <w:b/>
          <w:bCs/>
          <w:color w:val="000000" w:themeColor="text1"/>
        </w:rPr>
        <w:t>25. April 2026</w:t>
      </w:r>
    </w:p>
    <w:p w14:paraId="32FEAE9A" w14:textId="77777777" w:rsidR="00F732BA" w:rsidRPr="00A86BA5" w:rsidRDefault="00F732BA" w:rsidP="00F732BA">
      <w:pPr>
        <w:tabs>
          <w:tab w:val="left" w:pos="2410"/>
        </w:tabs>
        <w:spacing w:after="0" w:line="240" w:lineRule="auto"/>
        <w:rPr>
          <w:rFonts w:ascii="Arial" w:hAnsi="Arial" w:cs="Arial"/>
          <w:color w:val="000000" w:themeColor="text1"/>
        </w:rPr>
      </w:pPr>
    </w:p>
    <w:p w14:paraId="6F7D0895" w14:textId="77777777" w:rsidR="00F732BA" w:rsidRPr="00A86BA5" w:rsidRDefault="00F732BA" w:rsidP="00F732BA">
      <w:pPr>
        <w:tabs>
          <w:tab w:val="left" w:pos="2410"/>
        </w:tabs>
        <w:spacing w:after="0" w:line="240" w:lineRule="auto"/>
        <w:rPr>
          <w:rFonts w:ascii="Arial" w:hAnsi="Arial" w:cs="Arial"/>
          <w:color w:val="000000" w:themeColor="text1"/>
        </w:rPr>
      </w:pPr>
      <w:r w:rsidRPr="00A86BA5">
        <w:rPr>
          <w:rFonts w:ascii="Arial" w:hAnsi="Arial" w:cs="Arial"/>
          <w:color w:val="000000" w:themeColor="text1"/>
        </w:rPr>
        <w:t>Liebe Mitglieder des RVA Zürich Glarus</w:t>
      </w:r>
    </w:p>
    <w:p w14:paraId="2ABF36A3" w14:textId="77777777" w:rsidR="00F732BA" w:rsidRPr="00A86BA5" w:rsidRDefault="00F732BA" w:rsidP="00F732BA">
      <w:pPr>
        <w:tabs>
          <w:tab w:val="left" w:pos="2410"/>
        </w:tabs>
        <w:spacing w:after="0" w:line="240" w:lineRule="auto"/>
        <w:rPr>
          <w:rFonts w:ascii="Arial" w:hAnsi="Arial" w:cs="Arial"/>
          <w:color w:val="000000" w:themeColor="text1"/>
        </w:rPr>
      </w:pPr>
    </w:p>
    <w:p w14:paraId="3CB96BBE" w14:textId="204E1BBB" w:rsidR="00F732BA" w:rsidRPr="00A86BA5" w:rsidRDefault="002E24CF" w:rsidP="00F732BA">
      <w:pPr>
        <w:tabs>
          <w:tab w:val="left" w:pos="2410"/>
        </w:tabs>
        <w:spacing w:after="0" w:line="240" w:lineRule="auto"/>
        <w:rPr>
          <w:rFonts w:ascii="Arial" w:hAnsi="Arial" w:cs="Arial"/>
          <w:color w:val="000000" w:themeColor="text1"/>
        </w:rPr>
      </w:pPr>
      <w:r w:rsidRPr="00A86BA5">
        <w:rPr>
          <w:rFonts w:ascii="Arial" w:hAnsi="Arial" w:cs="Arial"/>
          <w:color w:val="000000" w:themeColor="text1"/>
        </w:rPr>
        <w:t>D</w:t>
      </w:r>
      <w:r w:rsidR="00864E81" w:rsidRPr="00A86BA5">
        <w:rPr>
          <w:rFonts w:ascii="Arial" w:hAnsi="Arial" w:cs="Arial"/>
          <w:color w:val="000000" w:themeColor="text1"/>
        </w:rPr>
        <w:t xml:space="preserve">as Theater Glarus </w:t>
      </w:r>
      <w:r w:rsidR="00F732BA" w:rsidRPr="00A86BA5">
        <w:rPr>
          <w:rFonts w:ascii="Arial" w:hAnsi="Arial" w:cs="Arial"/>
          <w:color w:val="000000" w:themeColor="text1"/>
        </w:rPr>
        <w:t xml:space="preserve">und der RVA-Vorstand freuen sich, alle Ehren- und Einzelmitglieder, Delegationen der Kinder- und Jugendtheatervereine, Seniorentheater, Vereinstheater und Theatervereine des Regionalverbandes Amateurtheater Zürich-Glarus zur </w:t>
      </w:r>
      <w:r w:rsidR="00512416" w:rsidRPr="00A86BA5">
        <w:rPr>
          <w:rFonts w:ascii="Arial" w:hAnsi="Arial" w:cs="Arial"/>
          <w:color w:val="000000" w:themeColor="text1"/>
        </w:rPr>
        <w:t>3</w:t>
      </w:r>
      <w:r w:rsidR="00864E81" w:rsidRPr="00A86BA5">
        <w:rPr>
          <w:rFonts w:ascii="Arial" w:hAnsi="Arial" w:cs="Arial"/>
          <w:color w:val="000000" w:themeColor="text1"/>
        </w:rPr>
        <w:t>2</w:t>
      </w:r>
      <w:r w:rsidR="00F732BA" w:rsidRPr="00A86BA5">
        <w:rPr>
          <w:rFonts w:ascii="Arial" w:hAnsi="Arial" w:cs="Arial"/>
          <w:color w:val="000000" w:themeColor="text1"/>
        </w:rPr>
        <w:t xml:space="preserve">. RVA-Hauptversammlung einzuladen. </w:t>
      </w:r>
    </w:p>
    <w:p w14:paraId="30672341" w14:textId="77777777" w:rsidR="00F732BA" w:rsidRPr="00A86BA5" w:rsidRDefault="00F732BA" w:rsidP="00F732BA">
      <w:pPr>
        <w:tabs>
          <w:tab w:val="left" w:pos="2410"/>
        </w:tabs>
        <w:spacing w:after="0" w:line="240" w:lineRule="auto"/>
        <w:rPr>
          <w:rFonts w:ascii="Arial" w:hAnsi="Arial" w:cs="Arial"/>
          <w:color w:val="000000" w:themeColor="text1"/>
        </w:rPr>
      </w:pPr>
    </w:p>
    <w:p w14:paraId="7FC0362C" w14:textId="31D36300" w:rsidR="00F732BA" w:rsidRPr="00A86BA5" w:rsidRDefault="00F732BA" w:rsidP="00F732BA">
      <w:pPr>
        <w:tabs>
          <w:tab w:val="left" w:pos="2410"/>
        </w:tabs>
        <w:spacing w:after="0" w:line="240" w:lineRule="auto"/>
        <w:rPr>
          <w:rFonts w:ascii="Arial" w:hAnsi="Arial" w:cs="Arial"/>
          <w:color w:val="000000" w:themeColor="text1"/>
        </w:rPr>
      </w:pPr>
      <w:r w:rsidRPr="00A86BA5">
        <w:rPr>
          <w:rFonts w:ascii="Arial" w:hAnsi="Arial" w:cs="Arial"/>
          <w:color w:val="000000" w:themeColor="text1"/>
        </w:rPr>
        <w:t>Datum</w:t>
      </w:r>
      <w:r w:rsidR="00814D96" w:rsidRPr="00A86BA5">
        <w:rPr>
          <w:rFonts w:ascii="Arial" w:hAnsi="Arial" w:cs="Arial"/>
          <w:color w:val="000000" w:themeColor="text1"/>
        </w:rPr>
        <w:t>:</w:t>
      </w:r>
      <w:r w:rsidRPr="00A86BA5">
        <w:rPr>
          <w:rFonts w:ascii="Arial" w:hAnsi="Arial" w:cs="Arial"/>
          <w:color w:val="000000" w:themeColor="text1"/>
        </w:rPr>
        <w:tab/>
      </w:r>
      <w:r w:rsidRPr="00A86BA5">
        <w:rPr>
          <w:rFonts w:ascii="Arial" w:hAnsi="Arial" w:cs="Arial"/>
          <w:b/>
          <w:bCs/>
          <w:color w:val="000000" w:themeColor="text1"/>
        </w:rPr>
        <w:t xml:space="preserve">Samstag, </w:t>
      </w:r>
      <w:r w:rsidR="00864E81" w:rsidRPr="00A86BA5">
        <w:rPr>
          <w:rFonts w:ascii="Arial" w:hAnsi="Arial" w:cs="Arial"/>
          <w:b/>
          <w:bCs/>
          <w:color w:val="000000" w:themeColor="text1"/>
        </w:rPr>
        <w:t>25. April 2026</w:t>
      </w:r>
      <w:r w:rsidRPr="00A86BA5">
        <w:rPr>
          <w:rFonts w:ascii="Arial" w:hAnsi="Arial" w:cs="Arial"/>
          <w:b/>
          <w:bCs/>
          <w:color w:val="000000" w:themeColor="text1"/>
        </w:rPr>
        <w:t xml:space="preserve">, ab </w:t>
      </w:r>
      <w:r w:rsidR="00864E81" w:rsidRPr="00A86BA5">
        <w:rPr>
          <w:rFonts w:ascii="Arial" w:hAnsi="Arial" w:cs="Arial"/>
          <w:b/>
          <w:bCs/>
          <w:color w:val="000000" w:themeColor="text1"/>
        </w:rPr>
        <w:t>10</w:t>
      </w:r>
      <w:r w:rsidRPr="00A86BA5">
        <w:rPr>
          <w:rFonts w:ascii="Arial" w:hAnsi="Arial" w:cs="Arial"/>
          <w:b/>
          <w:bCs/>
          <w:color w:val="000000" w:themeColor="text1"/>
        </w:rPr>
        <w:t>.00 Uhr</w:t>
      </w:r>
    </w:p>
    <w:p w14:paraId="0BEB33B8" w14:textId="77777777" w:rsidR="00F732BA" w:rsidRPr="00A86BA5" w:rsidRDefault="00F732BA" w:rsidP="00F732BA">
      <w:pPr>
        <w:tabs>
          <w:tab w:val="left" w:pos="2410"/>
        </w:tabs>
        <w:spacing w:after="0" w:line="240" w:lineRule="auto"/>
        <w:rPr>
          <w:rFonts w:ascii="Arial" w:hAnsi="Arial" w:cs="Arial"/>
          <w:color w:val="000000" w:themeColor="text1"/>
        </w:rPr>
      </w:pPr>
    </w:p>
    <w:p w14:paraId="592BC587" w14:textId="0803FED8" w:rsidR="00F732BA" w:rsidRPr="00A86BA5" w:rsidRDefault="00F732BA" w:rsidP="00F732BA">
      <w:pPr>
        <w:tabs>
          <w:tab w:val="left" w:pos="2410"/>
        </w:tabs>
        <w:spacing w:after="0" w:line="240" w:lineRule="auto"/>
        <w:rPr>
          <w:rFonts w:ascii="Arial" w:hAnsi="Arial" w:cs="Arial"/>
          <w:color w:val="000000" w:themeColor="text1"/>
        </w:rPr>
      </w:pPr>
      <w:r w:rsidRPr="00A86BA5">
        <w:rPr>
          <w:rFonts w:ascii="Arial" w:hAnsi="Arial" w:cs="Arial"/>
          <w:color w:val="000000" w:themeColor="text1"/>
        </w:rPr>
        <w:t>Dauer der HV:</w:t>
      </w:r>
      <w:r w:rsidRPr="00A86BA5">
        <w:rPr>
          <w:rFonts w:ascii="Arial" w:hAnsi="Arial" w:cs="Arial"/>
          <w:color w:val="000000" w:themeColor="text1"/>
        </w:rPr>
        <w:tab/>
        <w:t>1</w:t>
      </w:r>
      <w:r w:rsidR="00864E81" w:rsidRPr="00A86BA5">
        <w:rPr>
          <w:rFonts w:ascii="Arial" w:hAnsi="Arial" w:cs="Arial"/>
          <w:color w:val="000000" w:themeColor="text1"/>
        </w:rPr>
        <w:t>1</w:t>
      </w:r>
      <w:r w:rsidRPr="00A86BA5">
        <w:rPr>
          <w:rFonts w:ascii="Arial" w:hAnsi="Arial" w:cs="Arial"/>
          <w:color w:val="000000" w:themeColor="text1"/>
        </w:rPr>
        <w:t>.00 Uhr – ca. 1</w:t>
      </w:r>
      <w:r w:rsidR="00864E81" w:rsidRPr="00A86BA5">
        <w:rPr>
          <w:rFonts w:ascii="Arial" w:hAnsi="Arial" w:cs="Arial"/>
          <w:color w:val="000000" w:themeColor="text1"/>
        </w:rPr>
        <w:t>2</w:t>
      </w:r>
      <w:r w:rsidRPr="00A86BA5">
        <w:rPr>
          <w:rFonts w:ascii="Arial" w:hAnsi="Arial" w:cs="Arial"/>
          <w:color w:val="000000" w:themeColor="text1"/>
        </w:rPr>
        <w:t>.00 Uhr</w:t>
      </w:r>
    </w:p>
    <w:p w14:paraId="7F45A1E8" w14:textId="77777777" w:rsidR="00F732BA" w:rsidRPr="00A86BA5" w:rsidRDefault="00F732BA" w:rsidP="00F732BA">
      <w:pPr>
        <w:tabs>
          <w:tab w:val="left" w:pos="2410"/>
        </w:tabs>
        <w:spacing w:after="0" w:line="240" w:lineRule="auto"/>
        <w:rPr>
          <w:rFonts w:ascii="Arial" w:hAnsi="Arial" w:cs="Arial"/>
          <w:color w:val="000000" w:themeColor="text1"/>
        </w:rPr>
      </w:pPr>
    </w:p>
    <w:p w14:paraId="72437F12" w14:textId="3290C604" w:rsidR="005B42D9" w:rsidRPr="00A86BA5" w:rsidRDefault="00F732BA" w:rsidP="00422184">
      <w:pPr>
        <w:tabs>
          <w:tab w:val="left" w:pos="2410"/>
        </w:tabs>
        <w:spacing w:after="0" w:line="240" w:lineRule="auto"/>
        <w:rPr>
          <w:rFonts w:ascii="Arial" w:hAnsi="Arial" w:cs="Arial"/>
          <w:color w:val="000000" w:themeColor="text1"/>
        </w:rPr>
      </w:pPr>
      <w:r w:rsidRPr="00A86BA5">
        <w:rPr>
          <w:rFonts w:ascii="Arial" w:hAnsi="Arial" w:cs="Arial"/>
          <w:color w:val="000000" w:themeColor="text1"/>
        </w:rPr>
        <w:t>Ort:</w:t>
      </w:r>
      <w:r w:rsidRPr="00A86BA5">
        <w:rPr>
          <w:rFonts w:ascii="Arial" w:hAnsi="Arial" w:cs="Arial"/>
          <w:color w:val="000000" w:themeColor="text1"/>
        </w:rPr>
        <w:tab/>
        <w:t xml:space="preserve">Die Hauptversammlung sowie das Mittagessen und </w:t>
      </w:r>
      <w:r w:rsidRPr="00A86BA5">
        <w:rPr>
          <w:rFonts w:ascii="Arial" w:hAnsi="Arial" w:cs="Arial"/>
          <w:color w:val="000000" w:themeColor="text1"/>
        </w:rPr>
        <w:br/>
        <w:t xml:space="preserve"> </w:t>
      </w:r>
      <w:r w:rsidRPr="00A86BA5">
        <w:rPr>
          <w:rFonts w:ascii="Arial" w:hAnsi="Arial" w:cs="Arial"/>
          <w:color w:val="000000" w:themeColor="text1"/>
        </w:rPr>
        <w:tab/>
        <w:t xml:space="preserve">anschliessende Rahmenprogramm findet </w:t>
      </w:r>
      <w:r w:rsidR="00837A13" w:rsidRPr="00A86BA5">
        <w:rPr>
          <w:rFonts w:ascii="Arial" w:hAnsi="Arial" w:cs="Arial"/>
          <w:color w:val="000000" w:themeColor="text1"/>
        </w:rPr>
        <w:t xml:space="preserve">statt </w:t>
      </w:r>
      <w:r w:rsidRPr="00A86BA5">
        <w:rPr>
          <w:rFonts w:ascii="Arial" w:hAnsi="Arial" w:cs="Arial"/>
          <w:color w:val="000000" w:themeColor="text1"/>
        </w:rPr>
        <w:t>i</w:t>
      </w:r>
      <w:r w:rsidR="00C24D1F" w:rsidRPr="00A86BA5">
        <w:rPr>
          <w:rFonts w:ascii="Arial" w:hAnsi="Arial" w:cs="Arial"/>
          <w:color w:val="000000" w:themeColor="text1"/>
        </w:rPr>
        <w:t>m</w:t>
      </w:r>
      <w:r w:rsidRPr="00A86BA5">
        <w:rPr>
          <w:rFonts w:ascii="Arial" w:hAnsi="Arial" w:cs="Arial"/>
          <w:color w:val="000000" w:themeColor="text1"/>
        </w:rPr>
        <w:t xml:space="preserve"> </w:t>
      </w:r>
    </w:p>
    <w:p w14:paraId="06760556" w14:textId="77777777" w:rsidR="005B42D9" w:rsidRPr="00A86BA5" w:rsidRDefault="005B42D9" w:rsidP="00422184">
      <w:pPr>
        <w:tabs>
          <w:tab w:val="left" w:pos="2410"/>
        </w:tabs>
        <w:spacing w:after="0" w:line="240" w:lineRule="auto"/>
        <w:rPr>
          <w:rFonts w:ascii="Arial" w:hAnsi="Arial" w:cs="Arial"/>
          <w:color w:val="000000" w:themeColor="text1"/>
        </w:rPr>
      </w:pPr>
    </w:p>
    <w:p w14:paraId="551C97E0" w14:textId="72BD7356" w:rsidR="005B42D9" w:rsidRPr="00A86BA5" w:rsidRDefault="00F732BA" w:rsidP="00422184">
      <w:pPr>
        <w:tabs>
          <w:tab w:val="left" w:pos="2410"/>
        </w:tabs>
        <w:spacing w:after="0" w:line="240" w:lineRule="auto"/>
        <w:rPr>
          <w:rFonts w:ascii="Arial" w:hAnsi="Arial" w:cs="Arial"/>
          <w:b/>
          <w:bCs/>
          <w:color w:val="000000" w:themeColor="text1"/>
        </w:rPr>
      </w:pPr>
      <w:r w:rsidRPr="00A86BA5">
        <w:rPr>
          <w:rFonts w:ascii="Arial" w:hAnsi="Arial" w:cs="Arial"/>
          <w:color w:val="000000" w:themeColor="text1"/>
        </w:rPr>
        <w:t xml:space="preserve"> </w:t>
      </w:r>
      <w:r w:rsidRPr="00A86BA5">
        <w:rPr>
          <w:rFonts w:ascii="Arial" w:hAnsi="Arial" w:cs="Arial"/>
          <w:color w:val="000000" w:themeColor="text1"/>
        </w:rPr>
        <w:tab/>
      </w:r>
      <w:r w:rsidR="00864E81" w:rsidRPr="00A86BA5">
        <w:rPr>
          <w:rFonts w:ascii="Arial" w:hAnsi="Arial" w:cs="Arial"/>
          <w:b/>
          <w:bCs/>
          <w:color w:val="000000" w:themeColor="text1"/>
        </w:rPr>
        <w:t xml:space="preserve">Gesellschaftshaus Ennenda </w:t>
      </w:r>
      <w:r w:rsidR="00864E81" w:rsidRPr="00A86BA5">
        <w:rPr>
          <w:rFonts w:ascii="Arial" w:hAnsi="Arial" w:cs="Arial"/>
          <w:b/>
          <w:bCs/>
          <w:color w:val="000000" w:themeColor="text1"/>
        </w:rPr>
        <w:br/>
      </w:r>
      <w:r w:rsidR="00864E81" w:rsidRPr="00A86BA5">
        <w:rPr>
          <w:rFonts w:ascii="Arial" w:hAnsi="Arial" w:cs="Arial"/>
          <w:b/>
          <w:bCs/>
          <w:color w:val="000000" w:themeColor="text1"/>
        </w:rPr>
        <w:tab/>
        <w:t>Saal (</w:t>
      </w:r>
      <w:r w:rsidR="00661628" w:rsidRPr="00A86BA5">
        <w:rPr>
          <w:rFonts w:ascii="Arial" w:hAnsi="Arial" w:cs="Arial"/>
          <w:b/>
          <w:bCs/>
          <w:color w:val="000000" w:themeColor="text1"/>
        </w:rPr>
        <w:t xml:space="preserve">1. Stock </w:t>
      </w:r>
      <w:r w:rsidR="00864E81" w:rsidRPr="00A86BA5">
        <w:rPr>
          <w:rFonts w:ascii="Arial" w:hAnsi="Arial" w:cs="Arial"/>
          <w:b/>
          <w:bCs/>
          <w:color w:val="000000" w:themeColor="text1"/>
        </w:rPr>
        <w:t xml:space="preserve">Restaurant </w:t>
      </w:r>
      <w:proofErr w:type="spellStart"/>
      <w:r w:rsidR="00864E81" w:rsidRPr="00A86BA5">
        <w:rPr>
          <w:rFonts w:ascii="Arial" w:hAnsi="Arial" w:cs="Arial"/>
          <w:b/>
          <w:bCs/>
          <w:color w:val="000000" w:themeColor="text1"/>
        </w:rPr>
        <w:t>Trigonella</w:t>
      </w:r>
      <w:proofErr w:type="spellEnd"/>
      <w:r w:rsidR="00864E81" w:rsidRPr="00A86BA5">
        <w:rPr>
          <w:rFonts w:ascii="Arial" w:hAnsi="Arial" w:cs="Arial"/>
          <w:b/>
          <w:bCs/>
          <w:color w:val="000000" w:themeColor="text1"/>
        </w:rPr>
        <w:t>)</w:t>
      </w:r>
    </w:p>
    <w:p w14:paraId="45A45ED3" w14:textId="10119F9D" w:rsidR="005B42D9" w:rsidRPr="00A86BA5" w:rsidRDefault="005B42D9" w:rsidP="00422184">
      <w:pPr>
        <w:tabs>
          <w:tab w:val="left" w:pos="2410"/>
        </w:tabs>
        <w:spacing w:after="0" w:line="240" w:lineRule="auto"/>
        <w:rPr>
          <w:rFonts w:ascii="Arial" w:hAnsi="Arial" w:cs="Arial"/>
          <w:b/>
          <w:bCs/>
          <w:color w:val="000000" w:themeColor="text1"/>
        </w:rPr>
      </w:pPr>
      <w:r w:rsidRPr="00A86BA5">
        <w:rPr>
          <w:rFonts w:ascii="Arial" w:hAnsi="Arial" w:cs="Arial"/>
          <w:b/>
          <w:bCs/>
          <w:color w:val="000000" w:themeColor="text1"/>
        </w:rPr>
        <w:tab/>
      </w:r>
      <w:r w:rsidR="00864E81" w:rsidRPr="00A86BA5">
        <w:rPr>
          <w:rFonts w:ascii="Arial" w:hAnsi="Arial" w:cs="Arial"/>
          <w:b/>
          <w:bCs/>
          <w:color w:val="000000" w:themeColor="text1"/>
        </w:rPr>
        <w:t>Bahnhofstrasse 2</w:t>
      </w:r>
    </w:p>
    <w:p w14:paraId="5E9E4E23" w14:textId="039D1DC1" w:rsidR="00F732BA" w:rsidRPr="00A86BA5" w:rsidRDefault="005B42D9" w:rsidP="00837A13">
      <w:pPr>
        <w:tabs>
          <w:tab w:val="left" w:pos="2410"/>
        </w:tabs>
        <w:spacing w:after="0" w:line="240" w:lineRule="auto"/>
        <w:ind w:left="2393" w:hanging="2393"/>
        <w:rPr>
          <w:rFonts w:ascii="Arial" w:hAnsi="Arial" w:cs="Arial"/>
          <w:color w:val="000000" w:themeColor="text1"/>
        </w:rPr>
      </w:pPr>
      <w:r w:rsidRPr="00A86BA5">
        <w:rPr>
          <w:rFonts w:ascii="Arial" w:hAnsi="Arial" w:cs="Arial"/>
          <w:b/>
          <w:bCs/>
          <w:color w:val="000000" w:themeColor="text1"/>
        </w:rPr>
        <w:tab/>
      </w:r>
      <w:r w:rsidR="00864E81" w:rsidRPr="00A86BA5">
        <w:rPr>
          <w:rFonts w:ascii="Arial" w:hAnsi="Arial" w:cs="Arial"/>
          <w:b/>
          <w:bCs/>
          <w:color w:val="000000" w:themeColor="text1"/>
        </w:rPr>
        <w:t>8755 Ennenda (GL)</w:t>
      </w:r>
      <w:r w:rsidRPr="00A86BA5">
        <w:rPr>
          <w:rFonts w:ascii="Arial" w:hAnsi="Arial" w:cs="Arial"/>
          <w:color w:val="000000" w:themeColor="text1"/>
        </w:rPr>
        <w:br/>
      </w:r>
    </w:p>
    <w:p w14:paraId="7A287D89" w14:textId="2AD5F06E" w:rsidR="00F732BA" w:rsidRPr="00A86BA5" w:rsidRDefault="00F732BA" w:rsidP="00512416">
      <w:pPr>
        <w:autoSpaceDE w:val="0"/>
        <w:autoSpaceDN w:val="0"/>
        <w:adjustRightInd w:val="0"/>
        <w:spacing w:after="0" w:line="240" w:lineRule="auto"/>
        <w:ind w:left="2393" w:hanging="2393"/>
        <w:rPr>
          <w:rFonts w:ascii="Arial" w:hAnsi="Arial" w:cs="Arial"/>
          <w:color w:val="000000" w:themeColor="text1"/>
        </w:rPr>
      </w:pPr>
      <w:r w:rsidRPr="00A86BA5">
        <w:rPr>
          <w:rFonts w:ascii="Arial" w:hAnsi="Arial" w:cs="Arial"/>
          <w:color w:val="000000" w:themeColor="text1"/>
        </w:rPr>
        <w:t xml:space="preserve">Anreise per Auto: </w:t>
      </w:r>
      <w:r w:rsidRPr="00A86BA5">
        <w:rPr>
          <w:rFonts w:ascii="Arial" w:hAnsi="Arial" w:cs="Arial"/>
          <w:color w:val="000000" w:themeColor="text1"/>
        </w:rPr>
        <w:tab/>
      </w:r>
      <w:r w:rsidR="00422184" w:rsidRPr="00A86BA5">
        <w:rPr>
          <w:rFonts w:ascii="Arial" w:hAnsi="Arial" w:cs="Arial"/>
          <w:color w:val="000000" w:themeColor="text1"/>
        </w:rPr>
        <w:t>Parkplätze direkt vor Ort vorhanden</w:t>
      </w:r>
    </w:p>
    <w:p w14:paraId="7E64F564" w14:textId="77777777" w:rsidR="00F732BA" w:rsidRPr="00A86BA5" w:rsidRDefault="00F732BA" w:rsidP="00F732BA">
      <w:pPr>
        <w:tabs>
          <w:tab w:val="left" w:pos="2410"/>
        </w:tabs>
        <w:spacing w:after="0" w:line="240" w:lineRule="auto"/>
        <w:rPr>
          <w:rFonts w:ascii="Arial" w:hAnsi="Arial" w:cs="Arial"/>
          <w:color w:val="000000" w:themeColor="text1"/>
        </w:rPr>
      </w:pPr>
    </w:p>
    <w:p w14:paraId="25A89873" w14:textId="46353DEB" w:rsidR="00C24D1F" w:rsidRPr="00A86BA5" w:rsidRDefault="00F732BA" w:rsidP="00864E81">
      <w:pPr>
        <w:tabs>
          <w:tab w:val="left" w:pos="2410"/>
        </w:tabs>
        <w:spacing w:after="0" w:line="240" w:lineRule="auto"/>
        <w:ind w:left="2393" w:hanging="2393"/>
        <w:rPr>
          <w:rFonts w:ascii="Arial" w:hAnsi="Arial" w:cs="Arial"/>
          <w:color w:val="000000" w:themeColor="text1"/>
        </w:rPr>
      </w:pPr>
      <w:r w:rsidRPr="00A86BA5">
        <w:rPr>
          <w:rFonts w:ascii="Arial" w:hAnsi="Arial" w:cs="Arial"/>
          <w:color w:val="000000" w:themeColor="text1"/>
        </w:rPr>
        <w:t xml:space="preserve">Anreise mit dem Zug: </w:t>
      </w:r>
      <w:r w:rsidRPr="00A86BA5">
        <w:rPr>
          <w:rFonts w:ascii="Arial" w:hAnsi="Arial" w:cs="Arial"/>
          <w:color w:val="000000" w:themeColor="text1"/>
        </w:rPr>
        <w:tab/>
      </w:r>
      <w:r w:rsidR="00864E81" w:rsidRPr="00A86BA5">
        <w:rPr>
          <w:rFonts w:ascii="Arial" w:hAnsi="Arial" w:cs="Arial"/>
          <w:color w:val="000000" w:themeColor="text1"/>
        </w:rPr>
        <w:t>wir empfehlen mit öffentlichen Verkehrsmittel anzureisen</w:t>
      </w:r>
      <w:r w:rsidR="00864E81" w:rsidRPr="00A86BA5">
        <w:rPr>
          <w:rFonts w:ascii="Arial" w:hAnsi="Arial" w:cs="Arial"/>
          <w:color w:val="000000" w:themeColor="text1"/>
        </w:rPr>
        <w:br/>
        <w:t xml:space="preserve">der Tagungsort </w:t>
      </w:r>
      <w:r w:rsidR="00661628" w:rsidRPr="00A86BA5">
        <w:rPr>
          <w:rFonts w:ascii="Arial" w:hAnsi="Arial" w:cs="Arial"/>
          <w:color w:val="000000" w:themeColor="text1"/>
        </w:rPr>
        <w:t xml:space="preserve">befindet sich in unmittelbarer beim </w:t>
      </w:r>
      <w:r w:rsidR="00864E81" w:rsidRPr="00A86BA5">
        <w:rPr>
          <w:rFonts w:ascii="Arial" w:hAnsi="Arial" w:cs="Arial"/>
          <w:color w:val="000000" w:themeColor="text1"/>
        </w:rPr>
        <w:t xml:space="preserve">Bahnhof Ennenda </w:t>
      </w:r>
    </w:p>
    <w:p w14:paraId="2A04BCBF" w14:textId="77777777" w:rsidR="00F732BA" w:rsidRPr="00A86BA5" w:rsidRDefault="00F732BA" w:rsidP="00F732BA">
      <w:pPr>
        <w:tabs>
          <w:tab w:val="left" w:pos="2410"/>
        </w:tabs>
        <w:spacing w:after="0" w:line="240" w:lineRule="auto"/>
        <w:rPr>
          <w:rFonts w:ascii="Arial" w:hAnsi="Arial" w:cs="Arial"/>
          <w:color w:val="000000" w:themeColor="text1"/>
        </w:rPr>
      </w:pPr>
    </w:p>
    <w:p w14:paraId="12C9A816" w14:textId="2E6837A1" w:rsidR="00F732BA" w:rsidRPr="00A86BA5" w:rsidRDefault="00F732BA" w:rsidP="00F732BA">
      <w:pPr>
        <w:tabs>
          <w:tab w:val="left" w:pos="2410"/>
          <w:tab w:val="left" w:pos="5103"/>
        </w:tabs>
        <w:spacing w:after="0" w:line="240" w:lineRule="auto"/>
        <w:rPr>
          <w:rFonts w:ascii="Arial" w:hAnsi="Arial" w:cs="Arial"/>
          <w:color w:val="000000" w:themeColor="text1"/>
        </w:rPr>
      </w:pPr>
      <w:r w:rsidRPr="00A86BA5">
        <w:rPr>
          <w:rFonts w:ascii="Arial" w:hAnsi="Arial" w:cs="Arial"/>
          <w:color w:val="000000" w:themeColor="text1"/>
        </w:rPr>
        <w:t xml:space="preserve">RVA Tagungsbüro: </w:t>
      </w:r>
      <w:r w:rsidRPr="00A86BA5">
        <w:rPr>
          <w:rFonts w:ascii="Arial" w:hAnsi="Arial" w:cs="Arial"/>
          <w:color w:val="000000" w:themeColor="text1"/>
        </w:rPr>
        <w:tab/>
      </w:r>
      <w:r w:rsidR="00081978" w:rsidRPr="00A86BA5">
        <w:rPr>
          <w:rFonts w:ascii="Arial" w:hAnsi="Arial" w:cs="Arial"/>
          <w:color w:val="000000" w:themeColor="text1"/>
        </w:rPr>
        <w:t xml:space="preserve">Gerold Beck </w:t>
      </w:r>
      <w:r w:rsidR="00081978" w:rsidRPr="00A86BA5">
        <w:rPr>
          <w:rFonts w:ascii="Arial" w:hAnsi="Arial" w:cs="Arial"/>
          <w:color w:val="000000" w:themeColor="text1"/>
        </w:rPr>
        <w:tab/>
        <w:t>079 734 70 43</w:t>
      </w:r>
      <w:r w:rsidRPr="00A86BA5">
        <w:rPr>
          <w:rFonts w:ascii="Arial" w:hAnsi="Arial" w:cs="Arial"/>
          <w:color w:val="000000" w:themeColor="text1"/>
        </w:rPr>
        <w:br/>
      </w:r>
      <w:r w:rsidRPr="00A86BA5">
        <w:rPr>
          <w:rFonts w:ascii="Arial" w:hAnsi="Arial" w:cs="Arial"/>
          <w:color w:val="000000" w:themeColor="text1"/>
        </w:rPr>
        <w:tab/>
        <w:t>Lisa Mühlemann</w:t>
      </w:r>
      <w:r w:rsidRPr="00A86BA5">
        <w:rPr>
          <w:rFonts w:ascii="Arial" w:hAnsi="Arial" w:cs="Arial"/>
          <w:color w:val="000000" w:themeColor="text1"/>
        </w:rPr>
        <w:tab/>
      </w:r>
      <w:r w:rsidR="000E6843" w:rsidRPr="00A86BA5">
        <w:rPr>
          <w:rFonts w:ascii="Arial" w:hAnsi="Arial" w:cs="Arial"/>
          <w:color w:val="000000" w:themeColor="text1"/>
        </w:rPr>
        <w:t>079 369 49 62</w:t>
      </w:r>
    </w:p>
    <w:p w14:paraId="5D41FD0D" w14:textId="77777777" w:rsidR="00F732BA" w:rsidRPr="00A86BA5" w:rsidRDefault="00F732BA" w:rsidP="00F732BA">
      <w:pPr>
        <w:tabs>
          <w:tab w:val="left" w:pos="2410"/>
        </w:tabs>
        <w:spacing w:after="0" w:line="240" w:lineRule="auto"/>
        <w:rPr>
          <w:rFonts w:ascii="Arial" w:hAnsi="Arial" w:cs="Arial"/>
          <w:color w:val="000000" w:themeColor="text1"/>
        </w:rPr>
      </w:pPr>
    </w:p>
    <w:p w14:paraId="587C834A" w14:textId="5205B04E" w:rsidR="00F732BA" w:rsidRPr="00A86BA5" w:rsidRDefault="00C24D1F" w:rsidP="00F732BA">
      <w:pPr>
        <w:tabs>
          <w:tab w:val="left" w:pos="2410"/>
        </w:tabs>
        <w:spacing w:after="0" w:line="240" w:lineRule="auto"/>
        <w:rPr>
          <w:rFonts w:ascii="Arial" w:hAnsi="Arial" w:cs="Arial"/>
          <w:color w:val="000000" w:themeColor="text1"/>
        </w:rPr>
      </w:pPr>
      <w:r w:rsidRPr="00A86BA5">
        <w:rPr>
          <w:rFonts w:ascii="Arial" w:hAnsi="Arial" w:cs="Arial"/>
          <w:color w:val="000000" w:themeColor="text1"/>
        </w:rPr>
        <w:t>Wir danken de</w:t>
      </w:r>
      <w:r w:rsidR="00864E81" w:rsidRPr="00A86BA5">
        <w:rPr>
          <w:rFonts w:ascii="Arial" w:hAnsi="Arial" w:cs="Arial"/>
          <w:color w:val="000000" w:themeColor="text1"/>
        </w:rPr>
        <w:t xml:space="preserve">m Theater Glarus </w:t>
      </w:r>
      <w:r w:rsidRPr="00A86BA5">
        <w:rPr>
          <w:rFonts w:ascii="Arial" w:hAnsi="Arial" w:cs="Arial"/>
          <w:color w:val="000000" w:themeColor="text1"/>
        </w:rPr>
        <w:t>das Gastrecht und die Organisation</w:t>
      </w:r>
      <w:r w:rsidR="00837A13" w:rsidRPr="00A86BA5">
        <w:rPr>
          <w:rFonts w:ascii="Arial" w:hAnsi="Arial" w:cs="Arial"/>
          <w:color w:val="000000" w:themeColor="text1"/>
        </w:rPr>
        <w:t xml:space="preserve"> und </w:t>
      </w:r>
      <w:r w:rsidR="00F732BA" w:rsidRPr="00A86BA5">
        <w:rPr>
          <w:rFonts w:ascii="Arial" w:hAnsi="Arial" w:cs="Arial"/>
          <w:color w:val="000000" w:themeColor="text1"/>
        </w:rPr>
        <w:t>freuen uns</w:t>
      </w:r>
      <w:r w:rsidR="005B42D9" w:rsidRPr="00A86BA5">
        <w:rPr>
          <w:rFonts w:ascii="Arial" w:hAnsi="Arial" w:cs="Arial"/>
          <w:color w:val="000000" w:themeColor="text1"/>
        </w:rPr>
        <w:t xml:space="preserve"> auf rege Teilnahme</w:t>
      </w:r>
      <w:r w:rsidR="00F732BA" w:rsidRPr="00A86BA5">
        <w:rPr>
          <w:rFonts w:ascii="Arial" w:hAnsi="Arial" w:cs="Arial"/>
          <w:color w:val="000000" w:themeColor="text1"/>
        </w:rPr>
        <w:t>! An dieser Stelle sei einmal mehr erwähnt, dass nicht nur Vorstandsmitglieder eines Vereins, sondern JEDES Vereinsmitglied an der Hauptversammlung des RVA teilnehmen kann und herzlich willkommen ist. Bitte leitet deshalb die Einladung an eure Vereinsmitglieder weiter.</w:t>
      </w:r>
    </w:p>
    <w:p w14:paraId="3BC594C3" w14:textId="77777777" w:rsidR="00F732BA" w:rsidRDefault="00F732BA" w:rsidP="00F732BA">
      <w:pPr>
        <w:tabs>
          <w:tab w:val="left" w:pos="2410"/>
        </w:tabs>
        <w:spacing w:after="0" w:line="240" w:lineRule="auto"/>
        <w:rPr>
          <w:rFonts w:ascii="Arial" w:hAnsi="Arial" w:cs="Arial"/>
          <w:color w:val="000000" w:themeColor="text1"/>
        </w:rPr>
      </w:pPr>
    </w:p>
    <w:p w14:paraId="4A349136" w14:textId="77777777" w:rsidR="00C93ED6" w:rsidRDefault="00C93ED6" w:rsidP="00F732BA">
      <w:pPr>
        <w:tabs>
          <w:tab w:val="left" w:pos="2410"/>
        </w:tabs>
        <w:spacing w:after="0" w:line="240" w:lineRule="auto"/>
        <w:rPr>
          <w:rFonts w:ascii="Arial" w:hAnsi="Arial" w:cs="Arial"/>
          <w:color w:val="000000" w:themeColor="text1"/>
        </w:rPr>
      </w:pPr>
    </w:p>
    <w:p w14:paraId="4E9942C3" w14:textId="77777777" w:rsidR="00C93ED6" w:rsidRPr="00A86BA5" w:rsidRDefault="00C93ED6" w:rsidP="00F732BA">
      <w:pPr>
        <w:tabs>
          <w:tab w:val="left" w:pos="2410"/>
        </w:tabs>
        <w:spacing w:after="0" w:line="240" w:lineRule="auto"/>
        <w:rPr>
          <w:rFonts w:ascii="Arial" w:hAnsi="Arial" w:cs="Arial"/>
          <w:color w:val="000000" w:themeColor="text1"/>
        </w:rPr>
      </w:pPr>
    </w:p>
    <w:p w14:paraId="25E8BF61" w14:textId="1211D9CD" w:rsidR="00F732BA" w:rsidRPr="00A86BA5" w:rsidRDefault="00F732BA" w:rsidP="00F732BA">
      <w:pPr>
        <w:tabs>
          <w:tab w:val="left" w:pos="2410"/>
        </w:tabs>
        <w:spacing w:after="0" w:line="240" w:lineRule="auto"/>
        <w:rPr>
          <w:rFonts w:ascii="Arial" w:hAnsi="Arial" w:cs="Arial"/>
          <w:color w:val="000000" w:themeColor="text1"/>
        </w:rPr>
      </w:pPr>
      <w:r w:rsidRPr="00A86BA5">
        <w:rPr>
          <w:rFonts w:ascii="Arial" w:hAnsi="Arial" w:cs="Arial"/>
          <w:color w:val="000000" w:themeColor="text1"/>
        </w:rPr>
        <w:t>Herzliche Grüsse</w:t>
      </w:r>
    </w:p>
    <w:p w14:paraId="441B93CF" w14:textId="3C3FA565" w:rsidR="00A86BA5" w:rsidRPr="00A86BA5" w:rsidRDefault="00A86BA5" w:rsidP="00A86BA5">
      <w:pPr>
        <w:tabs>
          <w:tab w:val="left" w:pos="2410"/>
        </w:tabs>
        <w:spacing w:after="0" w:line="240" w:lineRule="auto"/>
        <w:rPr>
          <w:rFonts w:ascii="Arial" w:hAnsi="Arial" w:cs="Arial"/>
          <w:color w:val="000000" w:themeColor="text1"/>
        </w:rPr>
      </w:pPr>
      <w:r w:rsidRPr="00A86BA5">
        <w:rPr>
          <w:rFonts w:ascii="Arial" w:hAnsi="Arial" w:cs="Arial"/>
          <w:noProof/>
          <w:color w:val="000000" w:themeColor="text1"/>
        </w:rPr>
        <w:drawing>
          <wp:anchor distT="0" distB="0" distL="114300" distR="114300" simplePos="0" relativeHeight="251659264" behindDoc="0" locked="0" layoutInCell="1" allowOverlap="1" wp14:anchorId="26338424" wp14:editId="00B9D4E0">
            <wp:simplePos x="0" y="0"/>
            <wp:positionH relativeFrom="margin">
              <wp:posOffset>-125655</wp:posOffset>
            </wp:positionH>
            <wp:positionV relativeFrom="paragraph">
              <wp:posOffset>162237</wp:posOffset>
            </wp:positionV>
            <wp:extent cx="1514475" cy="725170"/>
            <wp:effectExtent l="0" t="0" r="9525" b="0"/>
            <wp:wrapTight wrapText="bothSides">
              <wp:wrapPolygon edited="0">
                <wp:start x="0" y="0"/>
                <wp:lineTo x="0" y="20995"/>
                <wp:lineTo x="21464" y="20995"/>
                <wp:lineTo x="21464" y="0"/>
                <wp:lineTo x="0" y="0"/>
              </wp:wrapPolygon>
            </wp:wrapTight>
            <wp:docPr id="1" name="Grafi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rafik 1"/>
                    <pic:cNvPicPr/>
                  </pic:nvPicPr>
                  <pic:blipFill>
                    <a:blip r:embed="rId7">
                      <a:extLst>
                        <a:ext uri="{28A0092B-C50C-407E-A947-70E740481C1C}">
                          <a14:useLocalDpi xmlns:a14="http://schemas.microsoft.com/office/drawing/2010/main" val="0"/>
                        </a:ext>
                      </a:extLst>
                    </a:blip>
                    <a:stretch>
                      <a:fillRect/>
                    </a:stretch>
                  </pic:blipFill>
                  <pic:spPr>
                    <a:xfrm>
                      <a:off x="0" y="0"/>
                      <a:ext cx="1514475" cy="725170"/>
                    </a:xfrm>
                    <a:prstGeom prst="rect">
                      <a:avLst/>
                    </a:prstGeom>
                  </pic:spPr>
                </pic:pic>
              </a:graphicData>
            </a:graphic>
            <wp14:sizeRelH relativeFrom="margin">
              <wp14:pctWidth>0</wp14:pctWidth>
            </wp14:sizeRelH>
            <wp14:sizeRelV relativeFrom="margin">
              <wp14:pctHeight>0</wp14:pctHeight>
            </wp14:sizeRelV>
          </wp:anchor>
        </w:drawing>
      </w:r>
    </w:p>
    <w:p w14:paraId="46CAEE9A" w14:textId="6C88194E" w:rsidR="00A86BA5" w:rsidRPr="00A86BA5" w:rsidRDefault="00A86BA5" w:rsidP="00A86BA5">
      <w:pPr>
        <w:tabs>
          <w:tab w:val="left" w:pos="2410"/>
        </w:tabs>
        <w:spacing w:after="0" w:line="240" w:lineRule="auto"/>
        <w:rPr>
          <w:rFonts w:ascii="Arial" w:hAnsi="Arial" w:cs="Arial"/>
          <w:color w:val="000000" w:themeColor="text1"/>
        </w:rPr>
      </w:pPr>
    </w:p>
    <w:p w14:paraId="02559483" w14:textId="22C3E4B4" w:rsidR="00A86BA5" w:rsidRPr="00A86BA5" w:rsidRDefault="00A86BA5" w:rsidP="00A86BA5">
      <w:pPr>
        <w:tabs>
          <w:tab w:val="left" w:pos="2410"/>
        </w:tabs>
        <w:spacing w:after="0" w:line="240" w:lineRule="auto"/>
        <w:rPr>
          <w:rFonts w:ascii="Arial" w:hAnsi="Arial" w:cs="Arial"/>
          <w:color w:val="000000" w:themeColor="text1"/>
        </w:rPr>
      </w:pPr>
    </w:p>
    <w:p w14:paraId="3162F88B" w14:textId="77777777" w:rsidR="00A86BA5" w:rsidRPr="00A86BA5" w:rsidRDefault="00A86BA5" w:rsidP="00A86BA5">
      <w:pPr>
        <w:tabs>
          <w:tab w:val="left" w:pos="2410"/>
        </w:tabs>
        <w:spacing w:after="0" w:line="240" w:lineRule="auto"/>
        <w:rPr>
          <w:rFonts w:ascii="Arial" w:hAnsi="Arial" w:cs="Arial"/>
          <w:color w:val="000000" w:themeColor="text1"/>
        </w:rPr>
      </w:pPr>
    </w:p>
    <w:p w14:paraId="7D0C98E8" w14:textId="77777777" w:rsidR="00A86BA5" w:rsidRPr="00A86BA5" w:rsidRDefault="00A86BA5" w:rsidP="00A86BA5">
      <w:pPr>
        <w:tabs>
          <w:tab w:val="left" w:pos="2410"/>
        </w:tabs>
        <w:spacing w:after="0" w:line="240" w:lineRule="auto"/>
        <w:rPr>
          <w:rFonts w:ascii="Arial" w:hAnsi="Arial" w:cs="Arial"/>
          <w:color w:val="000000" w:themeColor="text1"/>
        </w:rPr>
      </w:pPr>
    </w:p>
    <w:p w14:paraId="772861B8" w14:textId="77777777" w:rsidR="00A86BA5" w:rsidRPr="00A86BA5" w:rsidRDefault="00A86BA5" w:rsidP="00A86BA5">
      <w:pPr>
        <w:tabs>
          <w:tab w:val="left" w:pos="2410"/>
        </w:tabs>
        <w:spacing w:after="0" w:line="240" w:lineRule="auto"/>
        <w:rPr>
          <w:rFonts w:ascii="Arial" w:hAnsi="Arial" w:cs="Arial"/>
          <w:color w:val="000000" w:themeColor="text1"/>
        </w:rPr>
      </w:pPr>
    </w:p>
    <w:p w14:paraId="34107176" w14:textId="77777777" w:rsidR="00C93ED6" w:rsidRDefault="00F732BA" w:rsidP="00512416">
      <w:pPr>
        <w:tabs>
          <w:tab w:val="left" w:pos="2410"/>
        </w:tabs>
        <w:spacing w:after="0" w:line="240" w:lineRule="auto"/>
        <w:rPr>
          <w:rFonts w:ascii="Arial" w:hAnsi="Arial" w:cs="Arial"/>
          <w:color w:val="000000" w:themeColor="text1"/>
        </w:rPr>
      </w:pPr>
      <w:r w:rsidRPr="00A86BA5">
        <w:rPr>
          <w:rFonts w:ascii="Arial" w:hAnsi="Arial" w:cs="Arial"/>
          <w:color w:val="000000" w:themeColor="text1"/>
        </w:rPr>
        <w:t>Lisa Mühlemann</w:t>
      </w:r>
    </w:p>
    <w:p w14:paraId="620F1D2D" w14:textId="4971F6A8" w:rsidR="00A86BA5" w:rsidRPr="00A86BA5" w:rsidRDefault="00F732BA" w:rsidP="00512416">
      <w:pPr>
        <w:tabs>
          <w:tab w:val="left" w:pos="2410"/>
        </w:tabs>
        <w:spacing w:after="0" w:line="240" w:lineRule="auto"/>
        <w:rPr>
          <w:rFonts w:ascii="Arial" w:hAnsi="Arial" w:cs="Arial"/>
          <w:color w:val="000000" w:themeColor="text1"/>
          <w:sz w:val="20"/>
          <w:szCs w:val="20"/>
        </w:rPr>
      </w:pPr>
      <w:r w:rsidRPr="00A86BA5">
        <w:rPr>
          <w:rFonts w:ascii="Arial" w:hAnsi="Arial" w:cs="Arial"/>
          <w:color w:val="000000" w:themeColor="text1"/>
          <w:sz w:val="20"/>
          <w:szCs w:val="20"/>
        </w:rPr>
        <w:t>Präsidentin RVA</w:t>
      </w:r>
    </w:p>
    <w:p w14:paraId="670BF28A" w14:textId="1E4F44CD" w:rsidR="00F732BA" w:rsidRDefault="00F732BA" w:rsidP="00512416">
      <w:pPr>
        <w:tabs>
          <w:tab w:val="left" w:pos="2410"/>
        </w:tabs>
        <w:spacing w:after="0" w:line="240" w:lineRule="auto"/>
        <w:rPr>
          <w:rFonts w:ascii="Arial" w:hAnsi="Arial" w:cs="Arial"/>
          <w:color w:val="000000" w:themeColor="text1"/>
          <w:sz w:val="24"/>
          <w:szCs w:val="24"/>
        </w:rPr>
      </w:pPr>
      <w:r>
        <w:rPr>
          <w:rFonts w:ascii="Arial" w:hAnsi="Arial" w:cs="Arial"/>
          <w:color w:val="000000" w:themeColor="text1"/>
          <w:sz w:val="24"/>
          <w:szCs w:val="24"/>
        </w:rPr>
        <w:br w:type="page"/>
      </w:r>
    </w:p>
    <w:p w14:paraId="52F377D4" w14:textId="77777777" w:rsidR="00C93ED6" w:rsidRDefault="00C93ED6" w:rsidP="00F732BA">
      <w:pPr>
        <w:tabs>
          <w:tab w:val="left" w:pos="2410"/>
        </w:tabs>
        <w:spacing w:after="0" w:line="240" w:lineRule="auto"/>
        <w:rPr>
          <w:rFonts w:ascii="Arial" w:hAnsi="Arial" w:cs="Arial"/>
          <w:b/>
          <w:bCs/>
          <w:color w:val="000000" w:themeColor="text1"/>
          <w:sz w:val="24"/>
          <w:szCs w:val="24"/>
        </w:rPr>
      </w:pPr>
    </w:p>
    <w:p w14:paraId="50649018" w14:textId="68A311EC" w:rsidR="00F732BA" w:rsidRPr="009F18D0" w:rsidRDefault="00F732BA" w:rsidP="00F732BA">
      <w:pPr>
        <w:tabs>
          <w:tab w:val="left" w:pos="2410"/>
        </w:tabs>
        <w:spacing w:after="0" w:line="240" w:lineRule="auto"/>
        <w:rPr>
          <w:rFonts w:ascii="Arial" w:hAnsi="Arial" w:cs="Arial"/>
          <w:b/>
          <w:bCs/>
          <w:color w:val="000000" w:themeColor="text1"/>
          <w:sz w:val="24"/>
          <w:szCs w:val="24"/>
        </w:rPr>
      </w:pPr>
      <w:r w:rsidRPr="009F18D0">
        <w:rPr>
          <w:rFonts w:ascii="Arial" w:hAnsi="Arial" w:cs="Arial"/>
          <w:b/>
          <w:bCs/>
          <w:color w:val="000000" w:themeColor="text1"/>
          <w:sz w:val="24"/>
          <w:szCs w:val="24"/>
        </w:rPr>
        <w:t>Traktandenliste</w:t>
      </w:r>
      <w:r w:rsidR="005B42D9">
        <w:rPr>
          <w:rFonts w:ascii="Arial" w:hAnsi="Arial" w:cs="Arial"/>
          <w:b/>
          <w:bCs/>
          <w:color w:val="000000" w:themeColor="text1"/>
          <w:sz w:val="24"/>
          <w:szCs w:val="24"/>
        </w:rPr>
        <w:t xml:space="preserve"> – 3</w:t>
      </w:r>
      <w:r w:rsidR="00864E81">
        <w:rPr>
          <w:rFonts w:ascii="Arial" w:hAnsi="Arial" w:cs="Arial"/>
          <w:b/>
          <w:bCs/>
          <w:color w:val="000000" w:themeColor="text1"/>
          <w:sz w:val="24"/>
          <w:szCs w:val="24"/>
        </w:rPr>
        <w:t>2</w:t>
      </w:r>
      <w:r w:rsidR="005B42D9">
        <w:rPr>
          <w:rFonts w:ascii="Arial" w:hAnsi="Arial" w:cs="Arial"/>
          <w:b/>
          <w:bCs/>
          <w:color w:val="000000" w:themeColor="text1"/>
          <w:sz w:val="24"/>
          <w:szCs w:val="24"/>
        </w:rPr>
        <w:t xml:space="preserve">. Hauptversammlung, </w:t>
      </w:r>
      <w:r w:rsidR="00864E81">
        <w:rPr>
          <w:rFonts w:ascii="Arial" w:hAnsi="Arial" w:cs="Arial"/>
          <w:b/>
          <w:bCs/>
          <w:color w:val="000000" w:themeColor="text1"/>
          <w:sz w:val="24"/>
          <w:szCs w:val="24"/>
        </w:rPr>
        <w:t>25. April 2026</w:t>
      </w:r>
    </w:p>
    <w:p w14:paraId="1870FE0A" w14:textId="77777777" w:rsidR="009F18D0" w:rsidRDefault="009F18D0" w:rsidP="00F732BA">
      <w:pPr>
        <w:tabs>
          <w:tab w:val="left" w:pos="2410"/>
        </w:tabs>
        <w:spacing w:after="0" w:line="240" w:lineRule="auto"/>
        <w:rPr>
          <w:rFonts w:ascii="Arial" w:hAnsi="Arial" w:cs="Arial"/>
          <w:color w:val="000000" w:themeColor="text1"/>
          <w:sz w:val="24"/>
          <w:szCs w:val="24"/>
        </w:rPr>
      </w:pPr>
    </w:p>
    <w:p w14:paraId="2D30266D" w14:textId="77777777" w:rsidR="00F732BA" w:rsidRDefault="00F732BA" w:rsidP="00F732BA">
      <w:pPr>
        <w:tabs>
          <w:tab w:val="left" w:pos="2410"/>
        </w:tabs>
        <w:spacing w:after="0" w:line="240" w:lineRule="auto"/>
        <w:rPr>
          <w:rFonts w:ascii="Arial" w:hAnsi="Arial" w:cs="Arial"/>
          <w:color w:val="000000" w:themeColor="text1"/>
          <w:sz w:val="24"/>
          <w:szCs w:val="24"/>
        </w:rPr>
      </w:pPr>
    </w:p>
    <w:p w14:paraId="11E6DCEE" w14:textId="77777777" w:rsidR="00E1220C" w:rsidRPr="00F732BA" w:rsidRDefault="00E1220C" w:rsidP="00F732BA">
      <w:pPr>
        <w:tabs>
          <w:tab w:val="left" w:pos="2410"/>
        </w:tabs>
        <w:spacing w:after="0" w:line="240" w:lineRule="auto"/>
        <w:rPr>
          <w:rFonts w:ascii="Arial" w:hAnsi="Arial" w:cs="Arial"/>
          <w:color w:val="000000" w:themeColor="text1"/>
          <w:sz w:val="24"/>
          <w:szCs w:val="24"/>
        </w:rPr>
      </w:pPr>
    </w:p>
    <w:p w14:paraId="2B3EEEFA" w14:textId="77777777" w:rsidR="00F732BA" w:rsidRPr="00F732BA" w:rsidRDefault="00F732BA" w:rsidP="00F732BA">
      <w:pPr>
        <w:tabs>
          <w:tab w:val="left" w:pos="2410"/>
        </w:tabs>
        <w:spacing w:after="0" w:line="240" w:lineRule="auto"/>
        <w:rPr>
          <w:rFonts w:ascii="Arial" w:hAnsi="Arial" w:cs="Arial"/>
          <w:color w:val="000000" w:themeColor="text1"/>
          <w:sz w:val="24"/>
          <w:szCs w:val="24"/>
        </w:rPr>
      </w:pPr>
    </w:p>
    <w:p w14:paraId="2862BC52" w14:textId="77777777" w:rsidR="00F732BA" w:rsidRPr="009F18D0" w:rsidRDefault="00F732BA" w:rsidP="00F732BA">
      <w:pPr>
        <w:tabs>
          <w:tab w:val="left" w:pos="2410"/>
        </w:tabs>
        <w:spacing w:after="0" w:line="240" w:lineRule="auto"/>
        <w:rPr>
          <w:rFonts w:ascii="Arial" w:hAnsi="Arial" w:cs="Arial"/>
          <w:b/>
          <w:bCs/>
          <w:color w:val="000000" w:themeColor="text1"/>
          <w:sz w:val="24"/>
          <w:szCs w:val="24"/>
        </w:rPr>
      </w:pPr>
      <w:r w:rsidRPr="009F18D0">
        <w:rPr>
          <w:rFonts w:ascii="Arial" w:hAnsi="Arial" w:cs="Arial"/>
          <w:b/>
          <w:bCs/>
          <w:color w:val="000000" w:themeColor="text1"/>
          <w:sz w:val="24"/>
          <w:szCs w:val="24"/>
        </w:rPr>
        <w:t>Traktanden:</w:t>
      </w:r>
    </w:p>
    <w:p w14:paraId="6EDF64E9" w14:textId="77777777" w:rsidR="00F732BA" w:rsidRPr="00F732BA" w:rsidRDefault="00F732BA" w:rsidP="00F732BA">
      <w:pPr>
        <w:tabs>
          <w:tab w:val="left" w:pos="2410"/>
        </w:tabs>
        <w:spacing w:after="0" w:line="240" w:lineRule="auto"/>
        <w:rPr>
          <w:rFonts w:ascii="Arial" w:hAnsi="Arial" w:cs="Arial"/>
          <w:color w:val="000000" w:themeColor="text1"/>
          <w:sz w:val="24"/>
          <w:szCs w:val="24"/>
        </w:rPr>
      </w:pPr>
    </w:p>
    <w:p w14:paraId="0B2F37A8" w14:textId="0FD89230" w:rsidR="00F732BA" w:rsidRPr="009F18D0" w:rsidRDefault="00F732BA" w:rsidP="009F18D0">
      <w:pPr>
        <w:pStyle w:val="Listenabsatz"/>
        <w:numPr>
          <w:ilvl w:val="0"/>
          <w:numId w:val="1"/>
        </w:numPr>
        <w:tabs>
          <w:tab w:val="left" w:pos="2410"/>
        </w:tabs>
        <w:spacing w:after="0" w:line="240" w:lineRule="auto"/>
        <w:rPr>
          <w:rFonts w:ascii="Arial" w:hAnsi="Arial" w:cs="Arial"/>
          <w:color w:val="000000" w:themeColor="text1"/>
          <w:sz w:val="24"/>
          <w:szCs w:val="24"/>
        </w:rPr>
      </w:pPr>
      <w:r w:rsidRPr="009F18D0">
        <w:rPr>
          <w:rFonts w:ascii="Arial" w:hAnsi="Arial" w:cs="Arial"/>
          <w:color w:val="000000" w:themeColor="text1"/>
          <w:sz w:val="24"/>
          <w:szCs w:val="24"/>
        </w:rPr>
        <w:t>Appell und Wahl der Stimmenzähler</w:t>
      </w:r>
      <w:r w:rsidR="00512416">
        <w:rPr>
          <w:rFonts w:ascii="Arial" w:hAnsi="Arial" w:cs="Arial"/>
          <w:color w:val="000000" w:themeColor="text1"/>
          <w:sz w:val="24"/>
          <w:szCs w:val="24"/>
        </w:rPr>
        <w:t>:Innen</w:t>
      </w:r>
    </w:p>
    <w:p w14:paraId="2D76E8FF" w14:textId="77777777" w:rsidR="00F732BA" w:rsidRPr="00F732BA" w:rsidRDefault="00F732BA" w:rsidP="00F732BA">
      <w:pPr>
        <w:tabs>
          <w:tab w:val="left" w:pos="2410"/>
        </w:tabs>
        <w:spacing w:after="0" w:line="240" w:lineRule="auto"/>
        <w:rPr>
          <w:rFonts w:ascii="Arial" w:hAnsi="Arial" w:cs="Arial"/>
          <w:color w:val="000000" w:themeColor="text1"/>
          <w:sz w:val="24"/>
          <w:szCs w:val="24"/>
        </w:rPr>
      </w:pPr>
    </w:p>
    <w:p w14:paraId="45D5449F" w14:textId="68A00400" w:rsidR="00F732BA" w:rsidRPr="009F18D0" w:rsidRDefault="00F732BA" w:rsidP="009F18D0">
      <w:pPr>
        <w:pStyle w:val="Listenabsatz"/>
        <w:numPr>
          <w:ilvl w:val="0"/>
          <w:numId w:val="1"/>
        </w:numPr>
        <w:tabs>
          <w:tab w:val="left" w:pos="2410"/>
        </w:tabs>
        <w:spacing w:after="0" w:line="240" w:lineRule="auto"/>
        <w:rPr>
          <w:rFonts w:ascii="Arial" w:hAnsi="Arial" w:cs="Arial"/>
          <w:color w:val="000000" w:themeColor="text1"/>
          <w:sz w:val="24"/>
          <w:szCs w:val="24"/>
        </w:rPr>
      </w:pPr>
      <w:r w:rsidRPr="009F18D0">
        <w:rPr>
          <w:rFonts w:ascii="Arial" w:hAnsi="Arial" w:cs="Arial"/>
          <w:color w:val="000000" w:themeColor="text1"/>
          <w:sz w:val="24"/>
          <w:szCs w:val="24"/>
        </w:rPr>
        <w:t xml:space="preserve">Genehmigung des Protokolls der </w:t>
      </w:r>
      <w:r w:rsidR="00950AA2">
        <w:rPr>
          <w:rFonts w:ascii="Arial" w:hAnsi="Arial" w:cs="Arial"/>
          <w:color w:val="000000" w:themeColor="text1"/>
          <w:sz w:val="24"/>
          <w:szCs w:val="24"/>
        </w:rPr>
        <w:t>3</w:t>
      </w:r>
      <w:r w:rsidR="00864E81">
        <w:rPr>
          <w:rFonts w:ascii="Arial" w:hAnsi="Arial" w:cs="Arial"/>
          <w:color w:val="000000" w:themeColor="text1"/>
          <w:sz w:val="24"/>
          <w:szCs w:val="24"/>
        </w:rPr>
        <w:t>1</w:t>
      </w:r>
      <w:r w:rsidRPr="009F18D0">
        <w:rPr>
          <w:rFonts w:ascii="Arial" w:hAnsi="Arial" w:cs="Arial"/>
          <w:color w:val="000000" w:themeColor="text1"/>
          <w:sz w:val="24"/>
          <w:szCs w:val="24"/>
        </w:rPr>
        <w:t xml:space="preserve">. Hauptversammlung </w:t>
      </w:r>
    </w:p>
    <w:p w14:paraId="21B65444" w14:textId="36687E14" w:rsidR="00F732BA" w:rsidRPr="00F732BA" w:rsidRDefault="00F732BA" w:rsidP="009F18D0">
      <w:pPr>
        <w:tabs>
          <w:tab w:val="left" w:pos="2410"/>
        </w:tabs>
        <w:spacing w:after="0" w:line="240" w:lineRule="auto"/>
        <w:ind w:firstLine="2415"/>
        <w:rPr>
          <w:rFonts w:ascii="Arial" w:hAnsi="Arial" w:cs="Arial"/>
          <w:color w:val="000000" w:themeColor="text1"/>
          <w:sz w:val="24"/>
          <w:szCs w:val="24"/>
        </w:rPr>
      </w:pPr>
    </w:p>
    <w:p w14:paraId="6ACB79A3" w14:textId="21959E5E" w:rsidR="00F732BA" w:rsidRPr="009F18D0" w:rsidRDefault="00F732BA" w:rsidP="009F18D0">
      <w:pPr>
        <w:pStyle w:val="Listenabsatz"/>
        <w:numPr>
          <w:ilvl w:val="0"/>
          <w:numId w:val="1"/>
        </w:numPr>
        <w:tabs>
          <w:tab w:val="left" w:pos="2410"/>
        </w:tabs>
        <w:spacing w:after="0" w:line="240" w:lineRule="auto"/>
        <w:rPr>
          <w:rFonts w:ascii="Arial" w:hAnsi="Arial" w:cs="Arial"/>
          <w:color w:val="000000" w:themeColor="text1"/>
          <w:sz w:val="24"/>
          <w:szCs w:val="24"/>
        </w:rPr>
      </w:pPr>
      <w:r w:rsidRPr="009F18D0">
        <w:rPr>
          <w:rFonts w:ascii="Arial" w:hAnsi="Arial" w:cs="Arial"/>
          <w:color w:val="000000" w:themeColor="text1"/>
          <w:sz w:val="24"/>
          <w:szCs w:val="24"/>
        </w:rPr>
        <w:t>Entgegennahme der Jahresberichte 202</w:t>
      </w:r>
      <w:r w:rsidR="00864E81">
        <w:rPr>
          <w:rFonts w:ascii="Arial" w:hAnsi="Arial" w:cs="Arial"/>
          <w:color w:val="000000" w:themeColor="text1"/>
          <w:sz w:val="24"/>
          <w:szCs w:val="24"/>
        </w:rPr>
        <w:t>5</w:t>
      </w:r>
    </w:p>
    <w:p w14:paraId="1B064041" w14:textId="77777777" w:rsidR="00F732BA" w:rsidRPr="00F732BA" w:rsidRDefault="00F732BA" w:rsidP="00F732BA">
      <w:pPr>
        <w:tabs>
          <w:tab w:val="left" w:pos="2410"/>
        </w:tabs>
        <w:spacing w:after="0" w:line="240" w:lineRule="auto"/>
        <w:rPr>
          <w:rFonts w:ascii="Arial" w:hAnsi="Arial" w:cs="Arial"/>
          <w:color w:val="000000" w:themeColor="text1"/>
          <w:sz w:val="24"/>
          <w:szCs w:val="24"/>
        </w:rPr>
      </w:pPr>
    </w:p>
    <w:p w14:paraId="15762D18" w14:textId="24C37411" w:rsidR="009F18D0" w:rsidRPr="009F18D0" w:rsidRDefault="00F732BA" w:rsidP="009F18D0">
      <w:pPr>
        <w:pStyle w:val="Listenabsatz"/>
        <w:numPr>
          <w:ilvl w:val="0"/>
          <w:numId w:val="1"/>
        </w:numPr>
        <w:tabs>
          <w:tab w:val="left" w:pos="2410"/>
        </w:tabs>
        <w:spacing w:after="0" w:line="240" w:lineRule="auto"/>
        <w:rPr>
          <w:rFonts w:ascii="Arial" w:hAnsi="Arial" w:cs="Arial"/>
          <w:color w:val="000000" w:themeColor="text1"/>
          <w:sz w:val="24"/>
          <w:szCs w:val="24"/>
        </w:rPr>
      </w:pPr>
      <w:r w:rsidRPr="009F18D0">
        <w:rPr>
          <w:rFonts w:ascii="Arial" w:hAnsi="Arial" w:cs="Arial"/>
          <w:color w:val="000000" w:themeColor="text1"/>
          <w:sz w:val="24"/>
          <w:szCs w:val="24"/>
        </w:rPr>
        <w:t>Genehmigung der Jahresrechnungen 202</w:t>
      </w:r>
      <w:r w:rsidR="00864E81">
        <w:rPr>
          <w:rFonts w:ascii="Arial" w:hAnsi="Arial" w:cs="Arial"/>
          <w:color w:val="000000" w:themeColor="text1"/>
          <w:sz w:val="24"/>
          <w:szCs w:val="24"/>
        </w:rPr>
        <w:t>5</w:t>
      </w:r>
      <w:r w:rsidRPr="009F18D0">
        <w:rPr>
          <w:rFonts w:ascii="Arial" w:hAnsi="Arial" w:cs="Arial"/>
          <w:color w:val="000000" w:themeColor="text1"/>
          <w:sz w:val="24"/>
          <w:szCs w:val="24"/>
        </w:rPr>
        <w:t xml:space="preserve"> sowie der Revisorenberichte</w:t>
      </w:r>
    </w:p>
    <w:p w14:paraId="5BEC139D" w14:textId="4E3943D2" w:rsidR="00F732BA" w:rsidRPr="009F18D0" w:rsidRDefault="009F18D0" w:rsidP="009F18D0">
      <w:pPr>
        <w:pStyle w:val="Listenabsatz"/>
        <w:numPr>
          <w:ilvl w:val="1"/>
          <w:numId w:val="1"/>
        </w:numPr>
        <w:tabs>
          <w:tab w:val="left" w:pos="2410"/>
        </w:tabs>
        <w:spacing w:after="0" w:line="240" w:lineRule="auto"/>
        <w:rPr>
          <w:rFonts w:ascii="Arial" w:hAnsi="Arial" w:cs="Arial"/>
          <w:color w:val="000000" w:themeColor="text1"/>
          <w:sz w:val="24"/>
          <w:szCs w:val="24"/>
        </w:rPr>
      </w:pPr>
      <w:r>
        <w:rPr>
          <w:rFonts w:ascii="Arial" w:hAnsi="Arial" w:cs="Arial"/>
          <w:color w:val="000000" w:themeColor="text1"/>
          <w:sz w:val="24"/>
          <w:szCs w:val="24"/>
        </w:rPr>
        <w:t>d</w:t>
      </w:r>
      <w:r w:rsidR="00F732BA" w:rsidRPr="009F18D0">
        <w:rPr>
          <w:rFonts w:ascii="Arial" w:hAnsi="Arial" w:cs="Arial"/>
          <w:color w:val="000000" w:themeColor="text1"/>
          <w:sz w:val="24"/>
          <w:szCs w:val="24"/>
        </w:rPr>
        <w:t>es Verbandes</w:t>
      </w:r>
    </w:p>
    <w:p w14:paraId="0AB94D1F" w14:textId="77777777" w:rsidR="00F732BA" w:rsidRPr="009F18D0" w:rsidRDefault="00F732BA" w:rsidP="009F18D0">
      <w:pPr>
        <w:pStyle w:val="Listenabsatz"/>
        <w:numPr>
          <w:ilvl w:val="1"/>
          <w:numId w:val="1"/>
        </w:numPr>
        <w:tabs>
          <w:tab w:val="left" w:pos="2410"/>
        </w:tabs>
        <w:spacing w:after="0" w:line="240" w:lineRule="auto"/>
        <w:rPr>
          <w:rFonts w:ascii="Arial" w:hAnsi="Arial" w:cs="Arial"/>
          <w:color w:val="000000" w:themeColor="text1"/>
          <w:sz w:val="24"/>
          <w:szCs w:val="24"/>
        </w:rPr>
      </w:pPr>
      <w:r w:rsidRPr="009F18D0">
        <w:rPr>
          <w:rFonts w:ascii="Arial" w:hAnsi="Arial" w:cs="Arial"/>
          <w:color w:val="000000" w:themeColor="text1"/>
          <w:sz w:val="24"/>
          <w:szCs w:val="24"/>
        </w:rPr>
        <w:t>des Karl Schindler Fonds</w:t>
      </w:r>
    </w:p>
    <w:p w14:paraId="01D06500" w14:textId="77777777" w:rsidR="00F732BA" w:rsidRPr="00F732BA" w:rsidRDefault="00F732BA" w:rsidP="00F732BA">
      <w:pPr>
        <w:tabs>
          <w:tab w:val="left" w:pos="2410"/>
        </w:tabs>
        <w:spacing w:after="0" w:line="240" w:lineRule="auto"/>
        <w:rPr>
          <w:rFonts w:ascii="Arial" w:hAnsi="Arial" w:cs="Arial"/>
          <w:color w:val="000000" w:themeColor="text1"/>
          <w:sz w:val="24"/>
          <w:szCs w:val="24"/>
        </w:rPr>
      </w:pPr>
    </w:p>
    <w:p w14:paraId="3DB33179" w14:textId="77777777" w:rsidR="00950AA2" w:rsidRPr="009F18D0" w:rsidRDefault="00950AA2" w:rsidP="00950AA2">
      <w:pPr>
        <w:pStyle w:val="Listenabsatz"/>
        <w:numPr>
          <w:ilvl w:val="0"/>
          <w:numId w:val="1"/>
        </w:numPr>
        <w:tabs>
          <w:tab w:val="left" w:pos="2410"/>
        </w:tabs>
        <w:spacing w:after="0" w:line="240" w:lineRule="auto"/>
        <w:rPr>
          <w:rFonts w:ascii="Arial" w:hAnsi="Arial" w:cs="Arial"/>
          <w:color w:val="000000" w:themeColor="text1"/>
          <w:sz w:val="24"/>
          <w:szCs w:val="24"/>
        </w:rPr>
      </w:pPr>
      <w:r w:rsidRPr="009F18D0">
        <w:rPr>
          <w:rFonts w:ascii="Arial" w:hAnsi="Arial" w:cs="Arial"/>
          <w:color w:val="000000" w:themeColor="text1"/>
          <w:sz w:val="24"/>
          <w:szCs w:val="24"/>
        </w:rPr>
        <w:t>Anträge</w:t>
      </w:r>
    </w:p>
    <w:p w14:paraId="53E3914A" w14:textId="43CA44B0" w:rsidR="009031FE" w:rsidRPr="00A64BA0" w:rsidRDefault="00950AA2" w:rsidP="00A64BA0">
      <w:pPr>
        <w:pStyle w:val="Listenabsatz"/>
        <w:numPr>
          <w:ilvl w:val="1"/>
          <w:numId w:val="1"/>
        </w:numPr>
        <w:tabs>
          <w:tab w:val="left" w:pos="2410"/>
        </w:tabs>
        <w:spacing w:after="0" w:line="240" w:lineRule="auto"/>
        <w:rPr>
          <w:rFonts w:ascii="Arial" w:hAnsi="Arial" w:cs="Arial"/>
          <w:color w:val="000000" w:themeColor="text1"/>
          <w:sz w:val="24"/>
          <w:szCs w:val="24"/>
        </w:rPr>
      </w:pPr>
      <w:r w:rsidRPr="009F18D0">
        <w:rPr>
          <w:rFonts w:ascii="Arial" w:hAnsi="Arial" w:cs="Arial"/>
          <w:color w:val="000000" w:themeColor="text1"/>
          <w:sz w:val="24"/>
          <w:szCs w:val="24"/>
        </w:rPr>
        <w:t>des Vorstandes</w:t>
      </w:r>
      <w:r w:rsidR="00864E81">
        <w:rPr>
          <w:rFonts w:ascii="Arial" w:hAnsi="Arial" w:cs="Arial"/>
          <w:color w:val="000000" w:themeColor="text1"/>
          <w:sz w:val="24"/>
          <w:szCs w:val="24"/>
        </w:rPr>
        <w:t xml:space="preserve">: </w:t>
      </w:r>
    </w:p>
    <w:p w14:paraId="5A173115" w14:textId="676422B4" w:rsidR="00950AA2" w:rsidRPr="009F18D0" w:rsidRDefault="00950AA2" w:rsidP="00950AA2">
      <w:pPr>
        <w:pStyle w:val="Listenabsatz"/>
        <w:numPr>
          <w:ilvl w:val="1"/>
          <w:numId w:val="1"/>
        </w:numPr>
        <w:tabs>
          <w:tab w:val="left" w:pos="2410"/>
        </w:tabs>
        <w:spacing w:after="0" w:line="240" w:lineRule="auto"/>
        <w:rPr>
          <w:rFonts w:ascii="Arial" w:hAnsi="Arial" w:cs="Arial"/>
          <w:color w:val="000000" w:themeColor="text1"/>
          <w:sz w:val="24"/>
          <w:szCs w:val="24"/>
        </w:rPr>
      </w:pPr>
      <w:r w:rsidRPr="009F18D0">
        <w:rPr>
          <w:rFonts w:ascii="Arial" w:hAnsi="Arial" w:cs="Arial"/>
          <w:color w:val="000000" w:themeColor="text1"/>
          <w:sz w:val="24"/>
          <w:szCs w:val="24"/>
        </w:rPr>
        <w:t>der Mitglieder</w:t>
      </w:r>
    </w:p>
    <w:p w14:paraId="3C6CAF46" w14:textId="77777777" w:rsidR="00950AA2" w:rsidRDefault="00950AA2" w:rsidP="00950AA2">
      <w:pPr>
        <w:pStyle w:val="Listenabsatz"/>
        <w:tabs>
          <w:tab w:val="left" w:pos="2410"/>
        </w:tabs>
        <w:spacing w:after="0" w:line="240" w:lineRule="auto"/>
        <w:rPr>
          <w:rFonts w:ascii="Arial" w:hAnsi="Arial" w:cs="Arial"/>
          <w:color w:val="000000" w:themeColor="text1"/>
          <w:sz w:val="24"/>
          <w:szCs w:val="24"/>
        </w:rPr>
      </w:pPr>
    </w:p>
    <w:p w14:paraId="32BF5019" w14:textId="46C2DB87" w:rsidR="00F732BA" w:rsidRPr="009F18D0" w:rsidRDefault="00F732BA" w:rsidP="009F18D0">
      <w:pPr>
        <w:pStyle w:val="Listenabsatz"/>
        <w:numPr>
          <w:ilvl w:val="0"/>
          <w:numId w:val="1"/>
        </w:numPr>
        <w:tabs>
          <w:tab w:val="left" w:pos="2410"/>
        </w:tabs>
        <w:spacing w:after="0" w:line="240" w:lineRule="auto"/>
        <w:rPr>
          <w:rFonts w:ascii="Arial" w:hAnsi="Arial" w:cs="Arial"/>
          <w:color w:val="000000" w:themeColor="text1"/>
          <w:sz w:val="24"/>
          <w:szCs w:val="24"/>
        </w:rPr>
      </w:pPr>
      <w:r w:rsidRPr="009F18D0">
        <w:rPr>
          <w:rFonts w:ascii="Arial" w:hAnsi="Arial" w:cs="Arial"/>
          <w:color w:val="000000" w:themeColor="text1"/>
          <w:sz w:val="24"/>
          <w:szCs w:val="24"/>
        </w:rPr>
        <w:t xml:space="preserve">Wahlen </w:t>
      </w:r>
    </w:p>
    <w:p w14:paraId="6554C320" w14:textId="4906A0AF" w:rsidR="00F732BA" w:rsidRDefault="00950AA2" w:rsidP="006750FB">
      <w:pPr>
        <w:tabs>
          <w:tab w:val="left" w:pos="993"/>
          <w:tab w:val="left" w:pos="2410"/>
        </w:tabs>
        <w:spacing w:after="0" w:line="240" w:lineRule="auto"/>
        <w:ind w:left="993"/>
        <w:rPr>
          <w:rFonts w:ascii="Arial" w:hAnsi="Arial" w:cs="Arial"/>
          <w:color w:val="000000" w:themeColor="text1"/>
          <w:sz w:val="24"/>
          <w:szCs w:val="24"/>
        </w:rPr>
      </w:pPr>
      <w:r>
        <w:rPr>
          <w:rFonts w:ascii="Arial" w:hAnsi="Arial" w:cs="Arial"/>
          <w:color w:val="000000" w:themeColor="text1"/>
          <w:sz w:val="24"/>
          <w:szCs w:val="24"/>
        </w:rPr>
        <w:t xml:space="preserve">Wahl des </w:t>
      </w:r>
      <w:r w:rsidR="00081978">
        <w:rPr>
          <w:rFonts w:ascii="Arial" w:hAnsi="Arial" w:cs="Arial"/>
          <w:color w:val="000000" w:themeColor="text1"/>
          <w:sz w:val="24"/>
          <w:szCs w:val="24"/>
        </w:rPr>
        <w:t>Co-</w:t>
      </w:r>
      <w:r>
        <w:rPr>
          <w:rFonts w:ascii="Arial" w:hAnsi="Arial" w:cs="Arial"/>
          <w:color w:val="000000" w:themeColor="text1"/>
          <w:sz w:val="24"/>
          <w:szCs w:val="24"/>
        </w:rPr>
        <w:t xml:space="preserve">Präsidiums </w:t>
      </w:r>
    </w:p>
    <w:p w14:paraId="713E60CF" w14:textId="15BC4039" w:rsidR="00DA3988" w:rsidRDefault="00DA3988" w:rsidP="006750FB">
      <w:pPr>
        <w:tabs>
          <w:tab w:val="left" w:pos="993"/>
          <w:tab w:val="left" w:pos="2410"/>
        </w:tabs>
        <w:spacing w:after="0" w:line="240" w:lineRule="auto"/>
        <w:ind w:left="993"/>
        <w:rPr>
          <w:rFonts w:ascii="Arial" w:hAnsi="Arial" w:cs="Arial"/>
          <w:color w:val="000000" w:themeColor="text1"/>
          <w:sz w:val="24"/>
          <w:szCs w:val="24"/>
        </w:rPr>
      </w:pPr>
      <w:r>
        <w:rPr>
          <w:rFonts w:ascii="Arial" w:hAnsi="Arial" w:cs="Arial"/>
          <w:color w:val="000000" w:themeColor="text1"/>
          <w:sz w:val="24"/>
          <w:szCs w:val="24"/>
        </w:rPr>
        <w:t xml:space="preserve">Wahl der TAS Delegierten </w:t>
      </w:r>
    </w:p>
    <w:p w14:paraId="2F0E9574" w14:textId="77777777" w:rsidR="00F732BA" w:rsidRPr="00F732BA" w:rsidRDefault="00F732BA" w:rsidP="00F732BA">
      <w:pPr>
        <w:tabs>
          <w:tab w:val="left" w:pos="2410"/>
        </w:tabs>
        <w:spacing w:after="0" w:line="240" w:lineRule="auto"/>
        <w:rPr>
          <w:rFonts w:ascii="Arial" w:hAnsi="Arial" w:cs="Arial"/>
          <w:color w:val="000000" w:themeColor="text1"/>
          <w:sz w:val="24"/>
          <w:szCs w:val="24"/>
        </w:rPr>
      </w:pPr>
    </w:p>
    <w:p w14:paraId="5D88429A" w14:textId="77777777" w:rsidR="00F732BA" w:rsidRPr="009F18D0" w:rsidRDefault="00F732BA" w:rsidP="009F18D0">
      <w:pPr>
        <w:pStyle w:val="Listenabsatz"/>
        <w:numPr>
          <w:ilvl w:val="0"/>
          <w:numId w:val="1"/>
        </w:numPr>
        <w:tabs>
          <w:tab w:val="left" w:pos="2410"/>
        </w:tabs>
        <w:spacing w:after="0" w:line="240" w:lineRule="auto"/>
        <w:rPr>
          <w:rFonts w:ascii="Arial" w:hAnsi="Arial" w:cs="Arial"/>
          <w:color w:val="000000" w:themeColor="text1"/>
          <w:sz w:val="24"/>
          <w:szCs w:val="24"/>
        </w:rPr>
      </w:pPr>
      <w:r w:rsidRPr="009F18D0">
        <w:rPr>
          <w:rFonts w:ascii="Arial" w:hAnsi="Arial" w:cs="Arial"/>
          <w:color w:val="000000" w:themeColor="text1"/>
          <w:sz w:val="24"/>
          <w:szCs w:val="24"/>
        </w:rPr>
        <w:t>Festsetzung der Mitgliederbeiträge</w:t>
      </w:r>
    </w:p>
    <w:p w14:paraId="4F700861" w14:textId="77777777" w:rsidR="00F732BA" w:rsidRPr="009F18D0" w:rsidRDefault="00F732BA" w:rsidP="009F18D0">
      <w:pPr>
        <w:pStyle w:val="Listenabsatz"/>
        <w:numPr>
          <w:ilvl w:val="1"/>
          <w:numId w:val="1"/>
        </w:numPr>
        <w:tabs>
          <w:tab w:val="left" w:pos="2410"/>
        </w:tabs>
        <w:spacing w:after="0" w:line="240" w:lineRule="auto"/>
        <w:rPr>
          <w:rFonts w:ascii="Arial" w:hAnsi="Arial" w:cs="Arial"/>
          <w:color w:val="000000" w:themeColor="text1"/>
          <w:sz w:val="24"/>
          <w:szCs w:val="24"/>
        </w:rPr>
      </w:pPr>
      <w:r w:rsidRPr="009F18D0">
        <w:rPr>
          <w:rFonts w:ascii="Arial" w:hAnsi="Arial" w:cs="Arial"/>
          <w:color w:val="000000" w:themeColor="text1"/>
          <w:sz w:val="24"/>
          <w:szCs w:val="24"/>
        </w:rPr>
        <w:t>für Theatervereine</w:t>
      </w:r>
    </w:p>
    <w:p w14:paraId="17FE4370" w14:textId="77777777" w:rsidR="00F732BA" w:rsidRPr="009F18D0" w:rsidRDefault="00F732BA" w:rsidP="009F18D0">
      <w:pPr>
        <w:pStyle w:val="Listenabsatz"/>
        <w:numPr>
          <w:ilvl w:val="1"/>
          <w:numId w:val="1"/>
        </w:numPr>
        <w:tabs>
          <w:tab w:val="left" w:pos="2410"/>
        </w:tabs>
        <w:spacing w:after="0" w:line="240" w:lineRule="auto"/>
        <w:rPr>
          <w:rFonts w:ascii="Arial" w:hAnsi="Arial" w:cs="Arial"/>
          <w:color w:val="000000" w:themeColor="text1"/>
          <w:sz w:val="24"/>
          <w:szCs w:val="24"/>
        </w:rPr>
      </w:pPr>
      <w:r w:rsidRPr="009F18D0">
        <w:rPr>
          <w:rFonts w:ascii="Arial" w:hAnsi="Arial" w:cs="Arial"/>
          <w:color w:val="000000" w:themeColor="text1"/>
          <w:sz w:val="24"/>
          <w:szCs w:val="24"/>
        </w:rPr>
        <w:t>für Vereinstheater</w:t>
      </w:r>
    </w:p>
    <w:p w14:paraId="106DDD22" w14:textId="77777777" w:rsidR="00F732BA" w:rsidRPr="009F18D0" w:rsidRDefault="00F732BA" w:rsidP="009F18D0">
      <w:pPr>
        <w:pStyle w:val="Listenabsatz"/>
        <w:numPr>
          <w:ilvl w:val="1"/>
          <w:numId w:val="1"/>
        </w:numPr>
        <w:tabs>
          <w:tab w:val="left" w:pos="2410"/>
        </w:tabs>
        <w:spacing w:after="0" w:line="240" w:lineRule="auto"/>
        <w:rPr>
          <w:rFonts w:ascii="Arial" w:hAnsi="Arial" w:cs="Arial"/>
          <w:color w:val="000000" w:themeColor="text1"/>
          <w:sz w:val="24"/>
          <w:szCs w:val="24"/>
        </w:rPr>
      </w:pPr>
      <w:r w:rsidRPr="009F18D0">
        <w:rPr>
          <w:rFonts w:ascii="Arial" w:hAnsi="Arial" w:cs="Arial"/>
          <w:color w:val="000000" w:themeColor="text1"/>
          <w:sz w:val="24"/>
          <w:szCs w:val="24"/>
        </w:rPr>
        <w:t>für Einzelmitglieder</w:t>
      </w:r>
    </w:p>
    <w:p w14:paraId="61C912BA" w14:textId="77777777" w:rsidR="00F732BA" w:rsidRPr="00F732BA" w:rsidRDefault="00F732BA" w:rsidP="00F732BA">
      <w:pPr>
        <w:tabs>
          <w:tab w:val="left" w:pos="2410"/>
        </w:tabs>
        <w:spacing w:after="0" w:line="240" w:lineRule="auto"/>
        <w:rPr>
          <w:rFonts w:ascii="Arial" w:hAnsi="Arial" w:cs="Arial"/>
          <w:color w:val="000000" w:themeColor="text1"/>
          <w:sz w:val="24"/>
          <w:szCs w:val="24"/>
        </w:rPr>
      </w:pPr>
    </w:p>
    <w:p w14:paraId="79E05E4E" w14:textId="3E242E77" w:rsidR="00F732BA" w:rsidRPr="009F18D0" w:rsidRDefault="00F732BA" w:rsidP="009F18D0">
      <w:pPr>
        <w:pStyle w:val="Listenabsatz"/>
        <w:numPr>
          <w:ilvl w:val="0"/>
          <w:numId w:val="1"/>
        </w:numPr>
        <w:tabs>
          <w:tab w:val="left" w:pos="2410"/>
        </w:tabs>
        <w:spacing w:after="0" w:line="240" w:lineRule="auto"/>
        <w:rPr>
          <w:rFonts w:ascii="Arial" w:hAnsi="Arial" w:cs="Arial"/>
          <w:color w:val="000000" w:themeColor="text1"/>
          <w:sz w:val="24"/>
          <w:szCs w:val="24"/>
        </w:rPr>
      </w:pPr>
      <w:r w:rsidRPr="009F18D0">
        <w:rPr>
          <w:rFonts w:ascii="Arial" w:hAnsi="Arial" w:cs="Arial"/>
          <w:color w:val="000000" w:themeColor="text1"/>
          <w:sz w:val="24"/>
          <w:szCs w:val="24"/>
        </w:rPr>
        <w:t>Jahresprogramm 202</w:t>
      </w:r>
      <w:r w:rsidR="00864E81">
        <w:rPr>
          <w:rFonts w:ascii="Arial" w:hAnsi="Arial" w:cs="Arial"/>
          <w:color w:val="000000" w:themeColor="text1"/>
          <w:sz w:val="24"/>
          <w:szCs w:val="24"/>
        </w:rPr>
        <w:t>6</w:t>
      </w:r>
      <w:r w:rsidRPr="009F18D0">
        <w:rPr>
          <w:rFonts w:ascii="Arial" w:hAnsi="Arial" w:cs="Arial"/>
          <w:color w:val="000000" w:themeColor="text1"/>
          <w:sz w:val="24"/>
          <w:szCs w:val="24"/>
        </w:rPr>
        <w:t>/202</w:t>
      </w:r>
      <w:r w:rsidR="00864E81">
        <w:rPr>
          <w:rFonts w:ascii="Arial" w:hAnsi="Arial" w:cs="Arial"/>
          <w:color w:val="000000" w:themeColor="text1"/>
          <w:sz w:val="24"/>
          <w:szCs w:val="24"/>
        </w:rPr>
        <w:t>7</w:t>
      </w:r>
    </w:p>
    <w:p w14:paraId="2F8ED664" w14:textId="77777777" w:rsidR="00F732BA" w:rsidRPr="00F732BA" w:rsidRDefault="00F732BA" w:rsidP="00F732BA">
      <w:pPr>
        <w:tabs>
          <w:tab w:val="left" w:pos="2410"/>
        </w:tabs>
        <w:spacing w:after="0" w:line="240" w:lineRule="auto"/>
        <w:rPr>
          <w:rFonts w:ascii="Arial" w:hAnsi="Arial" w:cs="Arial"/>
          <w:color w:val="000000" w:themeColor="text1"/>
          <w:sz w:val="24"/>
          <w:szCs w:val="24"/>
        </w:rPr>
      </w:pPr>
    </w:p>
    <w:p w14:paraId="15C37E24" w14:textId="56003009" w:rsidR="00F732BA" w:rsidRPr="009F18D0" w:rsidRDefault="00F732BA" w:rsidP="009F18D0">
      <w:pPr>
        <w:pStyle w:val="Listenabsatz"/>
        <w:numPr>
          <w:ilvl w:val="0"/>
          <w:numId w:val="1"/>
        </w:numPr>
        <w:tabs>
          <w:tab w:val="left" w:pos="2410"/>
        </w:tabs>
        <w:spacing w:after="0" w:line="240" w:lineRule="auto"/>
        <w:rPr>
          <w:rFonts w:ascii="Arial" w:hAnsi="Arial" w:cs="Arial"/>
          <w:color w:val="000000" w:themeColor="text1"/>
          <w:sz w:val="24"/>
          <w:szCs w:val="24"/>
        </w:rPr>
      </w:pPr>
      <w:r w:rsidRPr="009F18D0">
        <w:rPr>
          <w:rFonts w:ascii="Arial" w:hAnsi="Arial" w:cs="Arial"/>
          <w:color w:val="000000" w:themeColor="text1"/>
          <w:sz w:val="24"/>
          <w:szCs w:val="24"/>
        </w:rPr>
        <w:t>Präsentation des Budgets 202</w:t>
      </w:r>
      <w:r w:rsidR="00864E81">
        <w:rPr>
          <w:rFonts w:ascii="Arial" w:hAnsi="Arial" w:cs="Arial"/>
          <w:color w:val="000000" w:themeColor="text1"/>
          <w:sz w:val="24"/>
          <w:szCs w:val="24"/>
        </w:rPr>
        <w:t>6</w:t>
      </w:r>
    </w:p>
    <w:p w14:paraId="07CAED52" w14:textId="77777777" w:rsidR="00F732BA" w:rsidRPr="00F732BA" w:rsidRDefault="00F732BA" w:rsidP="00F732BA">
      <w:pPr>
        <w:tabs>
          <w:tab w:val="left" w:pos="2410"/>
        </w:tabs>
        <w:spacing w:after="0" w:line="240" w:lineRule="auto"/>
        <w:rPr>
          <w:rFonts w:ascii="Arial" w:hAnsi="Arial" w:cs="Arial"/>
          <w:color w:val="000000" w:themeColor="text1"/>
          <w:sz w:val="24"/>
          <w:szCs w:val="24"/>
        </w:rPr>
      </w:pPr>
    </w:p>
    <w:p w14:paraId="0EFF05C9" w14:textId="77777777" w:rsidR="00F732BA" w:rsidRPr="009F18D0" w:rsidRDefault="00F732BA" w:rsidP="009F18D0">
      <w:pPr>
        <w:pStyle w:val="Listenabsatz"/>
        <w:numPr>
          <w:ilvl w:val="0"/>
          <w:numId w:val="1"/>
        </w:numPr>
        <w:tabs>
          <w:tab w:val="left" w:pos="2410"/>
        </w:tabs>
        <w:spacing w:after="0" w:line="240" w:lineRule="auto"/>
        <w:rPr>
          <w:rFonts w:ascii="Arial" w:hAnsi="Arial" w:cs="Arial"/>
          <w:color w:val="000000" w:themeColor="text1"/>
          <w:sz w:val="24"/>
          <w:szCs w:val="24"/>
        </w:rPr>
      </w:pPr>
      <w:r w:rsidRPr="009F18D0">
        <w:rPr>
          <w:rFonts w:ascii="Arial" w:hAnsi="Arial" w:cs="Arial"/>
          <w:color w:val="000000" w:themeColor="text1"/>
          <w:sz w:val="24"/>
          <w:szCs w:val="24"/>
        </w:rPr>
        <w:t>Ehrungen</w:t>
      </w:r>
    </w:p>
    <w:p w14:paraId="688D9CD3" w14:textId="77777777" w:rsidR="00F732BA" w:rsidRPr="00F732BA" w:rsidRDefault="00F732BA" w:rsidP="00F732BA">
      <w:pPr>
        <w:tabs>
          <w:tab w:val="left" w:pos="2410"/>
        </w:tabs>
        <w:spacing w:after="0" w:line="240" w:lineRule="auto"/>
        <w:rPr>
          <w:rFonts w:ascii="Arial" w:hAnsi="Arial" w:cs="Arial"/>
          <w:color w:val="000000" w:themeColor="text1"/>
          <w:sz w:val="24"/>
          <w:szCs w:val="24"/>
        </w:rPr>
      </w:pPr>
    </w:p>
    <w:p w14:paraId="1BC63C52" w14:textId="77777777" w:rsidR="00F732BA" w:rsidRPr="009F18D0" w:rsidRDefault="00F732BA" w:rsidP="009F18D0">
      <w:pPr>
        <w:pStyle w:val="Listenabsatz"/>
        <w:numPr>
          <w:ilvl w:val="0"/>
          <w:numId w:val="1"/>
        </w:numPr>
        <w:tabs>
          <w:tab w:val="left" w:pos="2410"/>
        </w:tabs>
        <w:spacing w:after="0" w:line="240" w:lineRule="auto"/>
        <w:rPr>
          <w:rFonts w:ascii="Arial" w:hAnsi="Arial" w:cs="Arial"/>
          <w:color w:val="000000" w:themeColor="text1"/>
          <w:sz w:val="24"/>
          <w:szCs w:val="24"/>
        </w:rPr>
      </w:pPr>
      <w:r w:rsidRPr="009F18D0">
        <w:rPr>
          <w:rFonts w:ascii="Arial" w:hAnsi="Arial" w:cs="Arial"/>
          <w:color w:val="000000" w:themeColor="text1"/>
          <w:sz w:val="24"/>
          <w:szCs w:val="24"/>
        </w:rPr>
        <w:t>Verschiedenes</w:t>
      </w:r>
    </w:p>
    <w:p w14:paraId="1F04DE52" w14:textId="77777777" w:rsidR="00F732BA" w:rsidRPr="00F732BA" w:rsidRDefault="00F732BA" w:rsidP="00F732BA">
      <w:pPr>
        <w:tabs>
          <w:tab w:val="left" w:pos="2410"/>
        </w:tabs>
        <w:spacing w:after="0" w:line="240" w:lineRule="auto"/>
        <w:rPr>
          <w:rFonts w:ascii="Arial" w:hAnsi="Arial" w:cs="Arial"/>
          <w:color w:val="000000" w:themeColor="text1"/>
          <w:sz w:val="24"/>
          <w:szCs w:val="24"/>
        </w:rPr>
      </w:pPr>
    </w:p>
    <w:p w14:paraId="18D1C30A" w14:textId="4657E5AE" w:rsidR="009F18D0" w:rsidRDefault="009F18D0">
      <w:pPr>
        <w:rPr>
          <w:rFonts w:ascii="Arial" w:hAnsi="Arial" w:cs="Arial"/>
          <w:color w:val="000000" w:themeColor="text1"/>
          <w:sz w:val="24"/>
          <w:szCs w:val="24"/>
        </w:rPr>
      </w:pPr>
      <w:r>
        <w:rPr>
          <w:rFonts w:ascii="Arial" w:hAnsi="Arial" w:cs="Arial"/>
          <w:color w:val="000000" w:themeColor="text1"/>
          <w:sz w:val="24"/>
          <w:szCs w:val="24"/>
        </w:rPr>
        <w:br w:type="page"/>
      </w:r>
    </w:p>
    <w:p w14:paraId="458C5931" w14:textId="77777777" w:rsidR="00C93ED6" w:rsidRDefault="00C93ED6" w:rsidP="009F18D0">
      <w:pPr>
        <w:tabs>
          <w:tab w:val="left" w:pos="1701"/>
        </w:tabs>
        <w:spacing w:after="0" w:line="240" w:lineRule="auto"/>
        <w:rPr>
          <w:rFonts w:ascii="Arial" w:hAnsi="Arial" w:cs="Arial"/>
          <w:b/>
          <w:bCs/>
          <w:color w:val="000000" w:themeColor="text1"/>
          <w:sz w:val="24"/>
          <w:szCs w:val="24"/>
        </w:rPr>
      </w:pPr>
    </w:p>
    <w:p w14:paraId="605252E7" w14:textId="6148EBD6" w:rsidR="00F732BA" w:rsidRPr="009F18D0" w:rsidRDefault="00F732BA" w:rsidP="009F18D0">
      <w:pPr>
        <w:tabs>
          <w:tab w:val="left" w:pos="1701"/>
        </w:tabs>
        <w:spacing w:after="0" w:line="240" w:lineRule="auto"/>
        <w:rPr>
          <w:rFonts w:ascii="Arial" w:hAnsi="Arial" w:cs="Arial"/>
          <w:b/>
          <w:bCs/>
          <w:color w:val="000000" w:themeColor="text1"/>
          <w:sz w:val="24"/>
          <w:szCs w:val="24"/>
        </w:rPr>
      </w:pPr>
      <w:r w:rsidRPr="009F18D0">
        <w:rPr>
          <w:rFonts w:ascii="Arial" w:hAnsi="Arial" w:cs="Arial"/>
          <w:b/>
          <w:bCs/>
          <w:color w:val="000000" w:themeColor="text1"/>
          <w:sz w:val="24"/>
          <w:szCs w:val="24"/>
        </w:rPr>
        <w:t xml:space="preserve">Programm </w:t>
      </w:r>
    </w:p>
    <w:p w14:paraId="514361E7" w14:textId="77777777" w:rsidR="00F732BA" w:rsidRPr="00F732BA" w:rsidRDefault="00F732BA" w:rsidP="009F18D0">
      <w:pPr>
        <w:tabs>
          <w:tab w:val="left" w:pos="1701"/>
        </w:tabs>
        <w:spacing w:after="0" w:line="240" w:lineRule="auto"/>
        <w:rPr>
          <w:rFonts w:ascii="Arial" w:hAnsi="Arial" w:cs="Arial"/>
          <w:color w:val="000000" w:themeColor="text1"/>
          <w:sz w:val="24"/>
          <w:szCs w:val="24"/>
        </w:rPr>
      </w:pPr>
    </w:p>
    <w:p w14:paraId="73D795E8" w14:textId="77777777" w:rsidR="002F4EC8" w:rsidRDefault="002F4EC8" w:rsidP="009F18D0">
      <w:pPr>
        <w:tabs>
          <w:tab w:val="left" w:pos="1701"/>
        </w:tabs>
        <w:spacing w:after="0" w:line="240" w:lineRule="auto"/>
        <w:rPr>
          <w:rFonts w:ascii="Arial" w:hAnsi="Arial" w:cs="Arial"/>
          <w:color w:val="000000" w:themeColor="text1"/>
          <w:sz w:val="24"/>
          <w:szCs w:val="24"/>
        </w:rPr>
      </w:pPr>
    </w:p>
    <w:p w14:paraId="210FA9AB" w14:textId="3E7432ED" w:rsidR="00F732BA" w:rsidRPr="00F732BA" w:rsidRDefault="00F732BA" w:rsidP="009F18D0">
      <w:pPr>
        <w:tabs>
          <w:tab w:val="left" w:pos="1701"/>
        </w:tabs>
        <w:spacing w:after="0" w:line="240" w:lineRule="auto"/>
        <w:rPr>
          <w:rFonts w:ascii="Arial" w:hAnsi="Arial" w:cs="Arial"/>
          <w:color w:val="000000" w:themeColor="text1"/>
          <w:sz w:val="24"/>
          <w:szCs w:val="24"/>
        </w:rPr>
      </w:pPr>
      <w:r w:rsidRPr="00F732BA">
        <w:rPr>
          <w:rFonts w:ascii="Arial" w:hAnsi="Arial" w:cs="Arial"/>
          <w:color w:val="000000" w:themeColor="text1"/>
          <w:sz w:val="24"/>
          <w:szCs w:val="24"/>
        </w:rPr>
        <w:t xml:space="preserve">ab </w:t>
      </w:r>
      <w:r w:rsidR="00864E81">
        <w:rPr>
          <w:rFonts w:ascii="Arial" w:hAnsi="Arial" w:cs="Arial"/>
          <w:color w:val="000000" w:themeColor="text1"/>
          <w:sz w:val="24"/>
          <w:szCs w:val="24"/>
        </w:rPr>
        <w:t>10</w:t>
      </w:r>
      <w:r w:rsidRPr="00F732BA">
        <w:rPr>
          <w:rFonts w:ascii="Arial" w:hAnsi="Arial" w:cs="Arial"/>
          <w:color w:val="000000" w:themeColor="text1"/>
          <w:sz w:val="24"/>
          <w:szCs w:val="24"/>
        </w:rPr>
        <w:t>.00 Uhr</w:t>
      </w:r>
      <w:r w:rsidRPr="00F732BA">
        <w:rPr>
          <w:rFonts w:ascii="Arial" w:hAnsi="Arial" w:cs="Arial"/>
          <w:color w:val="000000" w:themeColor="text1"/>
          <w:sz w:val="24"/>
          <w:szCs w:val="24"/>
        </w:rPr>
        <w:tab/>
        <w:t xml:space="preserve">Eintreffen der Teilnehmenden und </w:t>
      </w:r>
      <w:r w:rsidR="00C24D1F">
        <w:rPr>
          <w:rFonts w:ascii="Arial" w:hAnsi="Arial" w:cs="Arial"/>
          <w:color w:val="000000" w:themeColor="text1"/>
          <w:sz w:val="24"/>
          <w:szCs w:val="24"/>
        </w:rPr>
        <w:t>A</w:t>
      </w:r>
      <w:r w:rsidRPr="00F732BA">
        <w:rPr>
          <w:rFonts w:ascii="Arial" w:hAnsi="Arial" w:cs="Arial"/>
          <w:color w:val="000000" w:themeColor="text1"/>
          <w:sz w:val="24"/>
          <w:szCs w:val="24"/>
        </w:rPr>
        <w:t>bwickeln der Formalitäten</w:t>
      </w:r>
    </w:p>
    <w:p w14:paraId="70ECDB49" w14:textId="2A7F299C" w:rsidR="00F732BA" w:rsidRPr="00F732BA" w:rsidRDefault="00F732BA" w:rsidP="009F18D0">
      <w:pPr>
        <w:tabs>
          <w:tab w:val="left" w:pos="1701"/>
        </w:tabs>
        <w:spacing w:after="0" w:line="240" w:lineRule="auto"/>
        <w:rPr>
          <w:rFonts w:ascii="Arial" w:hAnsi="Arial" w:cs="Arial"/>
          <w:color w:val="000000" w:themeColor="text1"/>
          <w:sz w:val="24"/>
          <w:szCs w:val="24"/>
        </w:rPr>
      </w:pPr>
      <w:r w:rsidRPr="00F732BA">
        <w:rPr>
          <w:rFonts w:ascii="Arial" w:hAnsi="Arial" w:cs="Arial"/>
          <w:color w:val="000000" w:themeColor="text1"/>
          <w:sz w:val="24"/>
          <w:szCs w:val="24"/>
        </w:rPr>
        <w:tab/>
        <w:t xml:space="preserve">Kaffee und Zopf </w:t>
      </w:r>
      <w:r w:rsidR="009F18D0">
        <w:rPr>
          <w:rFonts w:ascii="Arial" w:hAnsi="Arial" w:cs="Arial"/>
          <w:color w:val="000000" w:themeColor="text1"/>
          <w:sz w:val="24"/>
          <w:szCs w:val="24"/>
        </w:rPr>
        <w:t>zum Empfang</w:t>
      </w:r>
    </w:p>
    <w:p w14:paraId="49A57B60" w14:textId="77777777" w:rsidR="00F732BA" w:rsidRPr="00F732BA" w:rsidRDefault="00F732BA" w:rsidP="009F18D0">
      <w:pPr>
        <w:tabs>
          <w:tab w:val="left" w:pos="1701"/>
        </w:tabs>
        <w:spacing w:after="0" w:line="240" w:lineRule="auto"/>
        <w:rPr>
          <w:rFonts w:ascii="Arial" w:hAnsi="Arial" w:cs="Arial"/>
          <w:color w:val="000000" w:themeColor="text1"/>
          <w:sz w:val="24"/>
          <w:szCs w:val="24"/>
        </w:rPr>
      </w:pPr>
    </w:p>
    <w:p w14:paraId="5B357373" w14:textId="77777777" w:rsidR="002F4EC8" w:rsidRDefault="002F4EC8" w:rsidP="009F18D0">
      <w:pPr>
        <w:tabs>
          <w:tab w:val="left" w:pos="1701"/>
        </w:tabs>
        <w:spacing w:after="0" w:line="240" w:lineRule="auto"/>
        <w:rPr>
          <w:rFonts w:ascii="Arial" w:hAnsi="Arial" w:cs="Arial"/>
          <w:color w:val="000000" w:themeColor="text1"/>
          <w:sz w:val="24"/>
          <w:szCs w:val="24"/>
        </w:rPr>
      </w:pPr>
    </w:p>
    <w:p w14:paraId="6C7AF574" w14:textId="4A7F0ACE" w:rsidR="00F732BA" w:rsidRPr="00F732BA" w:rsidRDefault="00F732BA" w:rsidP="009F18D0">
      <w:pPr>
        <w:tabs>
          <w:tab w:val="left" w:pos="1701"/>
        </w:tabs>
        <w:spacing w:after="0" w:line="240" w:lineRule="auto"/>
        <w:rPr>
          <w:rFonts w:ascii="Arial" w:hAnsi="Arial" w:cs="Arial"/>
          <w:color w:val="000000" w:themeColor="text1"/>
          <w:sz w:val="24"/>
          <w:szCs w:val="24"/>
        </w:rPr>
      </w:pPr>
      <w:r w:rsidRPr="00F732BA">
        <w:rPr>
          <w:rFonts w:ascii="Arial" w:hAnsi="Arial" w:cs="Arial"/>
          <w:color w:val="000000" w:themeColor="text1"/>
          <w:sz w:val="24"/>
          <w:szCs w:val="24"/>
        </w:rPr>
        <w:t>1</w:t>
      </w:r>
      <w:r w:rsidR="00864E81">
        <w:rPr>
          <w:rFonts w:ascii="Arial" w:hAnsi="Arial" w:cs="Arial"/>
          <w:color w:val="000000" w:themeColor="text1"/>
          <w:sz w:val="24"/>
          <w:szCs w:val="24"/>
        </w:rPr>
        <w:t>1</w:t>
      </w:r>
      <w:r w:rsidRPr="00F732BA">
        <w:rPr>
          <w:rFonts w:ascii="Arial" w:hAnsi="Arial" w:cs="Arial"/>
          <w:color w:val="000000" w:themeColor="text1"/>
          <w:sz w:val="24"/>
          <w:szCs w:val="24"/>
        </w:rPr>
        <w:t>.00 Uhr</w:t>
      </w:r>
      <w:r w:rsidRPr="00F732BA">
        <w:rPr>
          <w:rFonts w:ascii="Arial" w:hAnsi="Arial" w:cs="Arial"/>
          <w:color w:val="000000" w:themeColor="text1"/>
          <w:sz w:val="24"/>
          <w:szCs w:val="24"/>
        </w:rPr>
        <w:tab/>
        <w:t xml:space="preserve">Beginn der Hauptversammlung </w:t>
      </w:r>
    </w:p>
    <w:p w14:paraId="44274C57" w14:textId="77777777" w:rsidR="00F732BA" w:rsidRPr="00F732BA" w:rsidRDefault="00F732BA" w:rsidP="009F18D0">
      <w:pPr>
        <w:tabs>
          <w:tab w:val="left" w:pos="1701"/>
        </w:tabs>
        <w:spacing w:after="0" w:line="240" w:lineRule="auto"/>
        <w:rPr>
          <w:rFonts w:ascii="Arial" w:hAnsi="Arial" w:cs="Arial"/>
          <w:color w:val="000000" w:themeColor="text1"/>
          <w:sz w:val="24"/>
          <w:szCs w:val="24"/>
        </w:rPr>
      </w:pPr>
    </w:p>
    <w:p w14:paraId="4E9AEDB6" w14:textId="77777777" w:rsidR="002F4EC8" w:rsidRDefault="002F4EC8" w:rsidP="009F18D0">
      <w:pPr>
        <w:tabs>
          <w:tab w:val="left" w:pos="1701"/>
        </w:tabs>
        <w:spacing w:after="0" w:line="240" w:lineRule="auto"/>
        <w:rPr>
          <w:rFonts w:ascii="Arial" w:hAnsi="Arial" w:cs="Arial"/>
          <w:color w:val="000000" w:themeColor="text1"/>
          <w:sz w:val="24"/>
          <w:szCs w:val="24"/>
        </w:rPr>
      </w:pPr>
    </w:p>
    <w:p w14:paraId="32A88058" w14:textId="651F2F67" w:rsidR="00F732BA" w:rsidRPr="00F732BA" w:rsidRDefault="00F732BA" w:rsidP="009F18D0">
      <w:pPr>
        <w:tabs>
          <w:tab w:val="left" w:pos="1701"/>
        </w:tabs>
        <w:spacing w:after="0" w:line="240" w:lineRule="auto"/>
        <w:rPr>
          <w:rFonts w:ascii="Arial" w:hAnsi="Arial" w:cs="Arial"/>
          <w:color w:val="000000" w:themeColor="text1"/>
          <w:sz w:val="24"/>
          <w:szCs w:val="24"/>
        </w:rPr>
      </w:pPr>
      <w:r w:rsidRPr="00F732BA">
        <w:rPr>
          <w:rFonts w:ascii="Arial" w:hAnsi="Arial" w:cs="Arial"/>
          <w:color w:val="000000" w:themeColor="text1"/>
          <w:sz w:val="24"/>
          <w:szCs w:val="24"/>
        </w:rPr>
        <w:t>1</w:t>
      </w:r>
      <w:r w:rsidR="00661628">
        <w:rPr>
          <w:rFonts w:ascii="Arial" w:hAnsi="Arial" w:cs="Arial"/>
          <w:color w:val="000000" w:themeColor="text1"/>
          <w:sz w:val="24"/>
          <w:szCs w:val="24"/>
        </w:rPr>
        <w:t>2</w:t>
      </w:r>
      <w:r w:rsidRPr="00F732BA">
        <w:rPr>
          <w:rFonts w:ascii="Arial" w:hAnsi="Arial" w:cs="Arial"/>
          <w:color w:val="000000" w:themeColor="text1"/>
          <w:sz w:val="24"/>
          <w:szCs w:val="24"/>
        </w:rPr>
        <w:t>.</w:t>
      </w:r>
      <w:r w:rsidR="00661628">
        <w:rPr>
          <w:rFonts w:ascii="Arial" w:hAnsi="Arial" w:cs="Arial"/>
          <w:color w:val="000000" w:themeColor="text1"/>
          <w:sz w:val="24"/>
          <w:szCs w:val="24"/>
        </w:rPr>
        <w:t>0</w:t>
      </w:r>
      <w:r w:rsidRPr="00F732BA">
        <w:rPr>
          <w:rFonts w:ascii="Arial" w:hAnsi="Arial" w:cs="Arial"/>
          <w:color w:val="000000" w:themeColor="text1"/>
          <w:sz w:val="24"/>
          <w:szCs w:val="24"/>
        </w:rPr>
        <w:t xml:space="preserve">0 Uhr </w:t>
      </w:r>
      <w:r w:rsidRPr="00F732BA">
        <w:rPr>
          <w:rFonts w:ascii="Arial" w:hAnsi="Arial" w:cs="Arial"/>
          <w:color w:val="000000" w:themeColor="text1"/>
          <w:sz w:val="24"/>
          <w:szCs w:val="24"/>
        </w:rPr>
        <w:tab/>
        <w:t>Apéro nach Ansage</w:t>
      </w:r>
    </w:p>
    <w:p w14:paraId="0550888A" w14:textId="77777777" w:rsidR="00F732BA" w:rsidRPr="00F732BA" w:rsidRDefault="00F732BA" w:rsidP="009F18D0">
      <w:pPr>
        <w:tabs>
          <w:tab w:val="left" w:pos="1701"/>
        </w:tabs>
        <w:spacing w:after="0" w:line="240" w:lineRule="auto"/>
        <w:rPr>
          <w:rFonts w:ascii="Arial" w:hAnsi="Arial" w:cs="Arial"/>
          <w:color w:val="000000" w:themeColor="text1"/>
          <w:sz w:val="24"/>
          <w:szCs w:val="24"/>
        </w:rPr>
      </w:pPr>
    </w:p>
    <w:p w14:paraId="5C7418B6" w14:textId="77777777" w:rsidR="002F4EC8" w:rsidRDefault="002F4EC8" w:rsidP="00950AA2">
      <w:pPr>
        <w:tabs>
          <w:tab w:val="left" w:pos="1701"/>
        </w:tabs>
        <w:spacing w:after="0" w:line="240" w:lineRule="auto"/>
        <w:ind w:left="1701" w:hanging="1701"/>
        <w:rPr>
          <w:rFonts w:ascii="Arial" w:hAnsi="Arial" w:cs="Arial"/>
          <w:color w:val="000000" w:themeColor="text1"/>
          <w:sz w:val="24"/>
          <w:szCs w:val="24"/>
        </w:rPr>
      </w:pPr>
    </w:p>
    <w:p w14:paraId="01928B44" w14:textId="14946C12" w:rsidR="00F732BA" w:rsidRPr="00F732BA" w:rsidRDefault="00F732BA" w:rsidP="00661628">
      <w:pPr>
        <w:tabs>
          <w:tab w:val="left" w:pos="1701"/>
        </w:tabs>
        <w:spacing w:after="0" w:line="240" w:lineRule="auto"/>
        <w:ind w:left="1701" w:hanging="1701"/>
        <w:rPr>
          <w:rFonts w:ascii="Arial" w:hAnsi="Arial" w:cs="Arial"/>
          <w:color w:val="000000" w:themeColor="text1"/>
          <w:sz w:val="24"/>
          <w:szCs w:val="24"/>
        </w:rPr>
      </w:pPr>
      <w:r w:rsidRPr="00F732BA">
        <w:rPr>
          <w:rFonts w:ascii="Arial" w:hAnsi="Arial" w:cs="Arial"/>
          <w:color w:val="000000" w:themeColor="text1"/>
          <w:sz w:val="24"/>
          <w:szCs w:val="24"/>
        </w:rPr>
        <w:t>12.</w:t>
      </w:r>
      <w:r w:rsidR="00661628">
        <w:rPr>
          <w:rFonts w:ascii="Arial" w:hAnsi="Arial" w:cs="Arial"/>
          <w:color w:val="000000" w:themeColor="text1"/>
          <w:sz w:val="24"/>
          <w:szCs w:val="24"/>
        </w:rPr>
        <w:t>3</w:t>
      </w:r>
      <w:r w:rsidRPr="00F732BA">
        <w:rPr>
          <w:rFonts w:ascii="Arial" w:hAnsi="Arial" w:cs="Arial"/>
          <w:color w:val="000000" w:themeColor="text1"/>
          <w:sz w:val="24"/>
          <w:szCs w:val="24"/>
        </w:rPr>
        <w:t>0 Uhr</w:t>
      </w:r>
      <w:r w:rsidRPr="00F732BA">
        <w:rPr>
          <w:rFonts w:ascii="Arial" w:hAnsi="Arial" w:cs="Arial"/>
          <w:color w:val="000000" w:themeColor="text1"/>
          <w:sz w:val="24"/>
          <w:szCs w:val="24"/>
        </w:rPr>
        <w:tab/>
        <w:t xml:space="preserve">Mittagessen </w:t>
      </w:r>
      <w:r w:rsidR="00FD528E">
        <w:rPr>
          <w:rFonts w:ascii="Arial" w:hAnsi="Arial" w:cs="Arial"/>
          <w:color w:val="000000" w:themeColor="text1"/>
          <w:sz w:val="24"/>
          <w:szCs w:val="24"/>
        </w:rPr>
        <w:t>(Auswahl Fleisch/Vegetarisch vor Ort)</w:t>
      </w:r>
      <w:r w:rsidR="00950AA2">
        <w:rPr>
          <w:rFonts w:ascii="Arial" w:hAnsi="Arial" w:cs="Arial"/>
          <w:color w:val="000000" w:themeColor="text1"/>
          <w:sz w:val="24"/>
          <w:szCs w:val="24"/>
        </w:rPr>
        <w:br/>
      </w:r>
      <w:r w:rsidR="00661628">
        <w:rPr>
          <w:rFonts w:ascii="Arial" w:hAnsi="Arial" w:cs="Arial"/>
          <w:color w:val="000000" w:themeColor="text1"/>
          <w:sz w:val="24"/>
          <w:szCs w:val="24"/>
        </w:rPr>
        <w:t xml:space="preserve">Dessert und </w:t>
      </w:r>
      <w:r w:rsidR="00661628" w:rsidRPr="00A86BA5">
        <w:rPr>
          <w:rFonts w:ascii="Arial" w:hAnsi="Arial" w:cs="Arial"/>
          <w:color w:val="000000" w:themeColor="text1"/>
          <w:sz w:val="24"/>
          <w:szCs w:val="24"/>
        </w:rPr>
        <w:t>kleines Rahmenprogramm</w:t>
      </w:r>
    </w:p>
    <w:p w14:paraId="26CF8F0B" w14:textId="77777777" w:rsidR="002F4EC8" w:rsidRDefault="002F4EC8" w:rsidP="009F18D0">
      <w:pPr>
        <w:tabs>
          <w:tab w:val="left" w:pos="1701"/>
        </w:tabs>
        <w:spacing w:after="0" w:line="240" w:lineRule="auto"/>
        <w:rPr>
          <w:rFonts w:ascii="Arial" w:hAnsi="Arial" w:cs="Arial"/>
          <w:color w:val="000000" w:themeColor="text1"/>
          <w:sz w:val="24"/>
          <w:szCs w:val="24"/>
        </w:rPr>
      </w:pPr>
    </w:p>
    <w:p w14:paraId="6DF55132" w14:textId="0231298D" w:rsidR="00F732BA" w:rsidRPr="00F732BA" w:rsidRDefault="00F732BA" w:rsidP="009F18D0">
      <w:pPr>
        <w:tabs>
          <w:tab w:val="left" w:pos="1701"/>
        </w:tabs>
        <w:spacing w:after="0" w:line="240" w:lineRule="auto"/>
        <w:rPr>
          <w:rFonts w:ascii="Arial" w:hAnsi="Arial" w:cs="Arial"/>
          <w:color w:val="000000" w:themeColor="text1"/>
          <w:sz w:val="24"/>
          <w:szCs w:val="24"/>
        </w:rPr>
      </w:pPr>
      <w:r w:rsidRPr="00A86BA5">
        <w:rPr>
          <w:rFonts w:ascii="Arial" w:hAnsi="Arial" w:cs="Arial"/>
          <w:color w:val="000000" w:themeColor="text1"/>
          <w:sz w:val="24"/>
          <w:szCs w:val="24"/>
        </w:rPr>
        <w:t>1</w:t>
      </w:r>
      <w:r w:rsidR="00950AA2" w:rsidRPr="00A86BA5">
        <w:rPr>
          <w:rFonts w:ascii="Arial" w:hAnsi="Arial" w:cs="Arial"/>
          <w:color w:val="000000" w:themeColor="text1"/>
          <w:sz w:val="24"/>
          <w:szCs w:val="24"/>
        </w:rPr>
        <w:t>5</w:t>
      </w:r>
      <w:r w:rsidRPr="00A86BA5">
        <w:rPr>
          <w:rFonts w:ascii="Arial" w:hAnsi="Arial" w:cs="Arial"/>
          <w:color w:val="000000" w:themeColor="text1"/>
          <w:sz w:val="24"/>
          <w:szCs w:val="24"/>
        </w:rPr>
        <w:t>.</w:t>
      </w:r>
      <w:r w:rsidR="00661628" w:rsidRPr="00A86BA5">
        <w:rPr>
          <w:rFonts w:ascii="Arial" w:hAnsi="Arial" w:cs="Arial"/>
          <w:color w:val="000000" w:themeColor="text1"/>
          <w:sz w:val="24"/>
          <w:szCs w:val="24"/>
        </w:rPr>
        <w:t>0</w:t>
      </w:r>
      <w:r w:rsidRPr="00A86BA5">
        <w:rPr>
          <w:rFonts w:ascii="Arial" w:hAnsi="Arial" w:cs="Arial"/>
          <w:color w:val="000000" w:themeColor="text1"/>
          <w:sz w:val="24"/>
          <w:szCs w:val="24"/>
        </w:rPr>
        <w:t>0 Uhr</w:t>
      </w:r>
      <w:r w:rsidRPr="00F732BA">
        <w:rPr>
          <w:rFonts w:ascii="Arial" w:hAnsi="Arial" w:cs="Arial"/>
          <w:color w:val="000000" w:themeColor="text1"/>
          <w:sz w:val="24"/>
          <w:szCs w:val="24"/>
        </w:rPr>
        <w:tab/>
        <w:t xml:space="preserve">Verabschiedung und Schluss des Anlasses </w:t>
      </w:r>
    </w:p>
    <w:p w14:paraId="7738CC6B" w14:textId="77777777" w:rsidR="00F732BA" w:rsidRPr="00F732BA" w:rsidRDefault="00F732BA" w:rsidP="009F18D0">
      <w:pPr>
        <w:tabs>
          <w:tab w:val="left" w:pos="1701"/>
        </w:tabs>
        <w:spacing w:after="0" w:line="240" w:lineRule="auto"/>
        <w:rPr>
          <w:rFonts w:ascii="Arial" w:hAnsi="Arial" w:cs="Arial"/>
          <w:color w:val="000000" w:themeColor="text1"/>
          <w:sz w:val="24"/>
          <w:szCs w:val="24"/>
        </w:rPr>
      </w:pPr>
    </w:p>
    <w:p w14:paraId="57367E05" w14:textId="77777777" w:rsidR="002F4EC8" w:rsidRDefault="002F4EC8" w:rsidP="009F18D0">
      <w:pPr>
        <w:tabs>
          <w:tab w:val="left" w:pos="1701"/>
        </w:tabs>
        <w:spacing w:after="0" w:line="240" w:lineRule="auto"/>
        <w:ind w:left="708" w:hanging="708"/>
        <w:rPr>
          <w:rFonts w:ascii="Arial" w:hAnsi="Arial" w:cs="Arial"/>
          <w:color w:val="000000" w:themeColor="text1"/>
          <w:sz w:val="24"/>
          <w:szCs w:val="24"/>
        </w:rPr>
      </w:pPr>
    </w:p>
    <w:p w14:paraId="028D96FF" w14:textId="032901CB" w:rsidR="00F732BA" w:rsidRPr="00F732BA" w:rsidRDefault="00F732BA" w:rsidP="009F18D0">
      <w:pPr>
        <w:tabs>
          <w:tab w:val="left" w:pos="1701"/>
        </w:tabs>
        <w:spacing w:after="0" w:line="240" w:lineRule="auto"/>
        <w:ind w:left="708" w:hanging="708"/>
        <w:rPr>
          <w:rFonts w:ascii="Arial" w:hAnsi="Arial" w:cs="Arial"/>
          <w:color w:val="000000" w:themeColor="text1"/>
          <w:sz w:val="24"/>
          <w:szCs w:val="24"/>
        </w:rPr>
      </w:pPr>
      <w:r w:rsidRPr="00F732BA">
        <w:rPr>
          <w:rFonts w:ascii="Arial" w:hAnsi="Arial" w:cs="Arial"/>
          <w:color w:val="000000" w:themeColor="text1"/>
          <w:sz w:val="24"/>
          <w:szCs w:val="24"/>
        </w:rPr>
        <w:t>Kosten:</w:t>
      </w:r>
      <w:r w:rsidRPr="00F732BA">
        <w:rPr>
          <w:rFonts w:ascii="Arial" w:hAnsi="Arial" w:cs="Arial"/>
          <w:color w:val="000000" w:themeColor="text1"/>
          <w:sz w:val="24"/>
          <w:szCs w:val="24"/>
        </w:rPr>
        <w:tab/>
        <w:t>Die Teilnahme an der Jahresversammlung, am Apéro sowie am</w:t>
      </w:r>
      <w:r w:rsidR="009F18D0">
        <w:rPr>
          <w:rFonts w:ascii="Arial" w:hAnsi="Arial" w:cs="Arial"/>
          <w:color w:val="000000" w:themeColor="text1"/>
          <w:sz w:val="24"/>
          <w:szCs w:val="24"/>
        </w:rPr>
        <w:t xml:space="preserve"> </w:t>
      </w:r>
      <w:r w:rsidR="009F18D0">
        <w:rPr>
          <w:rFonts w:ascii="Arial" w:hAnsi="Arial" w:cs="Arial"/>
          <w:color w:val="000000" w:themeColor="text1"/>
          <w:sz w:val="24"/>
          <w:szCs w:val="24"/>
        </w:rPr>
        <w:br/>
        <w:t xml:space="preserve"> </w:t>
      </w:r>
      <w:r w:rsidR="009F18D0">
        <w:rPr>
          <w:rFonts w:ascii="Arial" w:hAnsi="Arial" w:cs="Arial"/>
          <w:color w:val="000000" w:themeColor="text1"/>
          <w:sz w:val="24"/>
          <w:szCs w:val="24"/>
        </w:rPr>
        <w:tab/>
      </w:r>
      <w:r w:rsidRPr="00F732BA">
        <w:rPr>
          <w:rFonts w:ascii="Arial" w:hAnsi="Arial" w:cs="Arial"/>
          <w:color w:val="000000" w:themeColor="text1"/>
          <w:sz w:val="24"/>
          <w:szCs w:val="24"/>
        </w:rPr>
        <w:t xml:space="preserve">Mittagessen ist kostenlos. </w:t>
      </w:r>
    </w:p>
    <w:p w14:paraId="0CE673BB" w14:textId="77777777" w:rsidR="00F732BA" w:rsidRPr="00F732BA" w:rsidRDefault="00F732BA" w:rsidP="009F18D0">
      <w:pPr>
        <w:tabs>
          <w:tab w:val="left" w:pos="1701"/>
        </w:tabs>
        <w:spacing w:after="0" w:line="240" w:lineRule="auto"/>
        <w:rPr>
          <w:rFonts w:ascii="Arial" w:hAnsi="Arial" w:cs="Arial"/>
          <w:color w:val="000000" w:themeColor="text1"/>
          <w:sz w:val="24"/>
          <w:szCs w:val="24"/>
        </w:rPr>
      </w:pPr>
      <w:r w:rsidRPr="00F732BA">
        <w:rPr>
          <w:rFonts w:ascii="Arial" w:hAnsi="Arial" w:cs="Arial"/>
          <w:color w:val="000000" w:themeColor="text1"/>
          <w:sz w:val="24"/>
          <w:szCs w:val="24"/>
        </w:rPr>
        <w:tab/>
      </w:r>
    </w:p>
    <w:p w14:paraId="62C6CCC1" w14:textId="3313C9A9" w:rsidR="00F732BA" w:rsidRPr="00F732BA" w:rsidRDefault="00F732BA" w:rsidP="009F18D0">
      <w:pPr>
        <w:tabs>
          <w:tab w:val="left" w:pos="1701"/>
        </w:tabs>
        <w:spacing w:after="0" w:line="240" w:lineRule="auto"/>
        <w:rPr>
          <w:rFonts w:ascii="Arial" w:hAnsi="Arial" w:cs="Arial"/>
          <w:color w:val="000000" w:themeColor="text1"/>
          <w:sz w:val="24"/>
          <w:szCs w:val="24"/>
        </w:rPr>
      </w:pPr>
      <w:r w:rsidRPr="00F732BA">
        <w:rPr>
          <w:rFonts w:ascii="Arial" w:hAnsi="Arial" w:cs="Arial"/>
          <w:color w:val="000000" w:themeColor="text1"/>
          <w:sz w:val="24"/>
          <w:szCs w:val="24"/>
        </w:rPr>
        <w:t>Mittagessen:</w:t>
      </w:r>
      <w:r w:rsidRPr="00F732BA">
        <w:rPr>
          <w:rFonts w:ascii="Arial" w:hAnsi="Arial" w:cs="Arial"/>
          <w:color w:val="000000" w:themeColor="text1"/>
          <w:sz w:val="24"/>
          <w:szCs w:val="24"/>
        </w:rPr>
        <w:tab/>
      </w:r>
      <w:r w:rsidR="009F18D0">
        <w:rPr>
          <w:rFonts w:ascii="Arial" w:hAnsi="Arial" w:cs="Arial"/>
          <w:color w:val="000000" w:themeColor="text1"/>
          <w:sz w:val="24"/>
          <w:szCs w:val="24"/>
        </w:rPr>
        <w:t>Zur Auswahl stehen ein Fleisch- und ein ve</w:t>
      </w:r>
      <w:r w:rsidR="00086531">
        <w:rPr>
          <w:rFonts w:ascii="Arial" w:hAnsi="Arial" w:cs="Arial"/>
          <w:color w:val="000000" w:themeColor="text1"/>
          <w:sz w:val="24"/>
          <w:szCs w:val="24"/>
        </w:rPr>
        <w:t>getarisch</w:t>
      </w:r>
      <w:r w:rsidR="009F18D0">
        <w:rPr>
          <w:rFonts w:ascii="Arial" w:hAnsi="Arial" w:cs="Arial"/>
          <w:color w:val="000000" w:themeColor="text1"/>
          <w:sz w:val="24"/>
          <w:szCs w:val="24"/>
        </w:rPr>
        <w:t>es Gericht</w:t>
      </w:r>
      <w:r w:rsidR="009F18D0">
        <w:rPr>
          <w:rFonts w:ascii="Arial" w:hAnsi="Arial" w:cs="Arial"/>
          <w:color w:val="000000" w:themeColor="text1"/>
          <w:sz w:val="24"/>
          <w:szCs w:val="24"/>
        </w:rPr>
        <w:br/>
      </w:r>
      <w:r w:rsidR="009F18D0">
        <w:rPr>
          <w:rFonts w:ascii="Arial" w:hAnsi="Arial" w:cs="Arial"/>
          <w:color w:val="000000" w:themeColor="text1"/>
          <w:sz w:val="24"/>
          <w:szCs w:val="24"/>
        </w:rPr>
        <w:tab/>
      </w:r>
    </w:p>
    <w:p w14:paraId="7FA9F881" w14:textId="59314F16" w:rsidR="00F732BA" w:rsidRPr="00F732BA" w:rsidRDefault="00F732BA" w:rsidP="009F18D0">
      <w:pPr>
        <w:tabs>
          <w:tab w:val="left" w:pos="1701"/>
        </w:tabs>
        <w:spacing w:after="0" w:line="240" w:lineRule="auto"/>
        <w:rPr>
          <w:rFonts w:ascii="Arial" w:hAnsi="Arial" w:cs="Arial"/>
          <w:color w:val="000000" w:themeColor="text1"/>
          <w:sz w:val="24"/>
          <w:szCs w:val="24"/>
        </w:rPr>
      </w:pPr>
    </w:p>
    <w:p w14:paraId="19DE7246" w14:textId="3C842B75" w:rsidR="00F732BA" w:rsidRPr="00F732BA" w:rsidRDefault="00F732BA" w:rsidP="009F18D0">
      <w:pPr>
        <w:tabs>
          <w:tab w:val="left" w:pos="1701"/>
        </w:tabs>
        <w:spacing w:after="0" w:line="240" w:lineRule="auto"/>
        <w:rPr>
          <w:rFonts w:ascii="Arial" w:hAnsi="Arial" w:cs="Arial"/>
          <w:color w:val="000000" w:themeColor="text1"/>
          <w:sz w:val="24"/>
          <w:szCs w:val="24"/>
        </w:rPr>
      </w:pPr>
      <w:r w:rsidRPr="00F732BA">
        <w:rPr>
          <w:rFonts w:ascii="Arial" w:hAnsi="Arial" w:cs="Arial"/>
          <w:color w:val="000000" w:themeColor="text1"/>
          <w:sz w:val="24"/>
          <w:szCs w:val="24"/>
        </w:rPr>
        <w:t>Anmeldung:</w:t>
      </w:r>
      <w:r w:rsidRPr="00F732BA">
        <w:rPr>
          <w:rFonts w:ascii="Arial" w:hAnsi="Arial" w:cs="Arial"/>
          <w:color w:val="000000" w:themeColor="text1"/>
          <w:sz w:val="24"/>
          <w:szCs w:val="24"/>
        </w:rPr>
        <w:tab/>
        <w:t xml:space="preserve">Bis zum </w:t>
      </w:r>
      <w:r w:rsidR="00A86BA5" w:rsidRPr="00A86BA5">
        <w:rPr>
          <w:rFonts w:ascii="Arial" w:hAnsi="Arial" w:cs="Arial"/>
          <w:b/>
          <w:bCs/>
          <w:color w:val="000000" w:themeColor="text1"/>
          <w:sz w:val="24"/>
          <w:szCs w:val="24"/>
        </w:rPr>
        <w:t>10. April 2026</w:t>
      </w:r>
      <w:r w:rsidRPr="00F732BA">
        <w:rPr>
          <w:rFonts w:ascii="Arial" w:hAnsi="Arial" w:cs="Arial"/>
          <w:color w:val="000000" w:themeColor="text1"/>
          <w:sz w:val="24"/>
          <w:szCs w:val="24"/>
        </w:rPr>
        <w:t xml:space="preserve"> an</w:t>
      </w:r>
      <w:r w:rsidR="00950AA2">
        <w:rPr>
          <w:rFonts w:ascii="Arial" w:hAnsi="Arial" w:cs="Arial"/>
          <w:color w:val="000000" w:themeColor="text1"/>
          <w:sz w:val="24"/>
          <w:szCs w:val="24"/>
        </w:rPr>
        <w:t>:</w:t>
      </w:r>
      <w:r w:rsidR="00950AA2">
        <w:rPr>
          <w:rFonts w:ascii="Arial" w:hAnsi="Arial" w:cs="Arial"/>
          <w:color w:val="000000" w:themeColor="text1"/>
          <w:sz w:val="24"/>
          <w:szCs w:val="24"/>
        </w:rPr>
        <w:br/>
      </w:r>
      <w:r w:rsidR="00950AA2">
        <w:rPr>
          <w:rFonts w:ascii="Arial" w:hAnsi="Arial" w:cs="Arial"/>
          <w:color w:val="000000" w:themeColor="text1"/>
          <w:sz w:val="24"/>
          <w:szCs w:val="24"/>
        </w:rPr>
        <w:tab/>
        <w:t>RVA Zürich-Glarus, Postfach, 8036 Zürich</w:t>
      </w:r>
    </w:p>
    <w:p w14:paraId="05D29703" w14:textId="3ADA004B" w:rsidR="00F732BA" w:rsidRPr="00F732BA" w:rsidRDefault="00F732BA" w:rsidP="009F18D0">
      <w:pPr>
        <w:tabs>
          <w:tab w:val="left" w:pos="1701"/>
        </w:tabs>
        <w:spacing w:after="0" w:line="240" w:lineRule="auto"/>
        <w:rPr>
          <w:rFonts w:ascii="Arial" w:hAnsi="Arial" w:cs="Arial"/>
          <w:color w:val="000000" w:themeColor="text1"/>
          <w:sz w:val="24"/>
          <w:szCs w:val="24"/>
        </w:rPr>
      </w:pPr>
      <w:r w:rsidRPr="00F732BA">
        <w:rPr>
          <w:rFonts w:ascii="Arial" w:hAnsi="Arial" w:cs="Arial"/>
          <w:color w:val="000000" w:themeColor="text1"/>
          <w:sz w:val="24"/>
          <w:szCs w:val="24"/>
        </w:rPr>
        <w:tab/>
      </w:r>
      <w:r w:rsidR="00661628">
        <w:rPr>
          <w:rFonts w:ascii="Arial" w:hAnsi="Arial" w:cs="Arial"/>
          <w:color w:val="000000" w:themeColor="text1"/>
          <w:sz w:val="24"/>
          <w:szCs w:val="24"/>
        </w:rPr>
        <w:t>info</w:t>
      </w:r>
      <w:r w:rsidRPr="00F732BA">
        <w:rPr>
          <w:rFonts w:ascii="Arial" w:hAnsi="Arial" w:cs="Arial"/>
          <w:color w:val="000000" w:themeColor="text1"/>
          <w:sz w:val="24"/>
          <w:szCs w:val="24"/>
        </w:rPr>
        <w:t>@rva.ch</w:t>
      </w:r>
    </w:p>
    <w:p w14:paraId="7AF80EAD" w14:textId="77777777" w:rsidR="00F732BA" w:rsidRPr="00F732BA" w:rsidRDefault="00F732BA" w:rsidP="009F18D0">
      <w:pPr>
        <w:tabs>
          <w:tab w:val="left" w:pos="1701"/>
        </w:tabs>
        <w:spacing w:after="0" w:line="240" w:lineRule="auto"/>
        <w:rPr>
          <w:rFonts w:ascii="Arial" w:hAnsi="Arial" w:cs="Arial"/>
          <w:color w:val="000000" w:themeColor="text1"/>
          <w:sz w:val="24"/>
          <w:szCs w:val="24"/>
        </w:rPr>
      </w:pPr>
    </w:p>
    <w:p w14:paraId="1957F2B8" w14:textId="2E5A4589" w:rsidR="00F732BA" w:rsidRPr="00F732BA" w:rsidRDefault="00F732BA" w:rsidP="009F18D0">
      <w:pPr>
        <w:tabs>
          <w:tab w:val="left" w:pos="1701"/>
        </w:tabs>
        <w:spacing w:after="0" w:line="240" w:lineRule="auto"/>
        <w:rPr>
          <w:rFonts w:ascii="Arial" w:hAnsi="Arial" w:cs="Arial"/>
          <w:color w:val="000000" w:themeColor="text1"/>
          <w:sz w:val="24"/>
          <w:szCs w:val="24"/>
        </w:rPr>
      </w:pPr>
      <w:r w:rsidRPr="00F732BA">
        <w:rPr>
          <w:rFonts w:ascii="Arial" w:hAnsi="Arial" w:cs="Arial"/>
          <w:color w:val="000000" w:themeColor="text1"/>
          <w:sz w:val="24"/>
          <w:szCs w:val="24"/>
        </w:rPr>
        <w:t>Anträge:</w:t>
      </w:r>
      <w:r w:rsidRPr="00F732BA">
        <w:rPr>
          <w:rFonts w:ascii="Arial" w:hAnsi="Arial" w:cs="Arial"/>
          <w:color w:val="000000" w:themeColor="text1"/>
          <w:sz w:val="24"/>
          <w:szCs w:val="24"/>
        </w:rPr>
        <w:tab/>
        <w:t xml:space="preserve">Gemäss Art. </w:t>
      </w:r>
      <w:r w:rsidR="00543986">
        <w:rPr>
          <w:rFonts w:ascii="Arial" w:hAnsi="Arial" w:cs="Arial"/>
          <w:color w:val="000000" w:themeColor="text1"/>
          <w:sz w:val="24"/>
          <w:szCs w:val="24"/>
        </w:rPr>
        <w:t>8</w:t>
      </w:r>
      <w:r w:rsidRPr="00F732BA">
        <w:rPr>
          <w:rFonts w:ascii="Arial" w:hAnsi="Arial" w:cs="Arial"/>
          <w:color w:val="000000" w:themeColor="text1"/>
          <w:sz w:val="24"/>
          <w:szCs w:val="24"/>
        </w:rPr>
        <w:t xml:space="preserve"> der Statuten sind Anträge bis </w:t>
      </w:r>
      <w:r w:rsidR="009F18D0">
        <w:rPr>
          <w:rFonts w:ascii="Arial" w:hAnsi="Arial" w:cs="Arial"/>
          <w:color w:val="000000" w:themeColor="text1"/>
          <w:sz w:val="24"/>
          <w:szCs w:val="24"/>
        </w:rPr>
        <w:t xml:space="preserve">am </w:t>
      </w:r>
      <w:r w:rsidRPr="00F732BA">
        <w:rPr>
          <w:rFonts w:ascii="Arial" w:hAnsi="Arial" w:cs="Arial"/>
          <w:color w:val="000000" w:themeColor="text1"/>
          <w:sz w:val="24"/>
          <w:szCs w:val="24"/>
        </w:rPr>
        <w:t xml:space="preserve">Samstag, </w:t>
      </w:r>
    </w:p>
    <w:p w14:paraId="5E0737A9" w14:textId="22CDE867" w:rsidR="00F732BA" w:rsidRPr="00F732BA" w:rsidRDefault="00F732BA" w:rsidP="009F18D0">
      <w:pPr>
        <w:tabs>
          <w:tab w:val="left" w:pos="1701"/>
        </w:tabs>
        <w:spacing w:after="0" w:line="240" w:lineRule="auto"/>
        <w:rPr>
          <w:rFonts w:ascii="Arial" w:hAnsi="Arial" w:cs="Arial"/>
          <w:color w:val="000000" w:themeColor="text1"/>
          <w:sz w:val="24"/>
          <w:szCs w:val="24"/>
        </w:rPr>
      </w:pPr>
      <w:r w:rsidRPr="00F732BA">
        <w:rPr>
          <w:rFonts w:ascii="Arial" w:hAnsi="Arial" w:cs="Arial"/>
          <w:color w:val="000000" w:themeColor="text1"/>
          <w:sz w:val="24"/>
          <w:szCs w:val="24"/>
        </w:rPr>
        <w:tab/>
      </w:r>
      <w:r w:rsidR="00A64BA0">
        <w:rPr>
          <w:rFonts w:ascii="Arial" w:hAnsi="Arial" w:cs="Arial"/>
          <w:color w:val="000000" w:themeColor="text1"/>
          <w:sz w:val="24"/>
          <w:szCs w:val="24"/>
        </w:rPr>
        <w:t>4</w:t>
      </w:r>
      <w:r w:rsidRPr="000E5013">
        <w:rPr>
          <w:rFonts w:ascii="Arial" w:hAnsi="Arial" w:cs="Arial"/>
          <w:color w:val="000000" w:themeColor="text1"/>
          <w:sz w:val="24"/>
          <w:szCs w:val="24"/>
        </w:rPr>
        <w:t xml:space="preserve">. </w:t>
      </w:r>
      <w:r w:rsidR="00661628">
        <w:rPr>
          <w:rFonts w:ascii="Arial" w:hAnsi="Arial" w:cs="Arial"/>
          <w:color w:val="000000" w:themeColor="text1"/>
          <w:sz w:val="24"/>
          <w:szCs w:val="24"/>
        </w:rPr>
        <w:t>April 2026</w:t>
      </w:r>
      <w:r w:rsidRPr="00F732BA">
        <w:rPr>
          <w:rFonts w:ascii="Arial" w:hAnsi="Arial" w:cs="Arial"/>
          <w:color w:val="000000" w:themeColor="text1"/>
          <w:sz w:val="24"/>
          <w:szCs w:val="24"/>
        </w:rPr>
        <w:t xml:space="preserve"> schriftlich </w:t>
      </w:r>
      <w:r w:rsidR="009F18D0">
        <w:rPr>
          <w:rFonts w:ascii="Arial" w:hAnsi="Arial" w:cs="Arial"/>
          <w:color w:val="000000" w:themeColor="text1"/>
          <w:sz w:val="24"/>
          <w:szCs w:val="24"/>
        </w:rPr>
        <w:t xml:space="preserve">(Post oder Mail) </w:t>
      </w:r>
      <w:r w:rsidRPr="00F732BA">
        <w:rPr>
          <w:rFonts w:ascii="Arial" w:hAnsi="Arial" w:cs="Arial"/>
          <w:color w:val="000000" w:themeColor="text1"/>
          <w:sz w:val="24"/>
          <w:szCs w:val="24"/>
        </w:rPr>
        <w:t>an das Präsidium zu richten</w:t>
      </w:r>
    </w:p>
    <w:p w14:paraId="55EF3EC9" w14:textId="77777777" w:rsidR="00F732BA" w:rsidRPr="00F732BA" w:rsidRDefault="00F732BA" w:rsidP="009F18D0">
      <w:pPr>
        <w:tabs>
          <w:tab w:val="left" w:pos="1701"/>
        </w:tabs>
        <w:spacing w:after="0" w:line="240" w:lineRule="auto"/>
        <w:rPr>
          <w:rFonts w:ascii="Arial" w:hAnsi="Arial" w:cs="Arial"/>
          <w:color w:val="000000" w:themeColor="text1"/>
          <w:sz w:val="24"/>
          <w:szCs w:val="24"/>
        </w:rPr>
      </w:pPr>
      <w:r w:rsidRPr="00F732BA">
        <w:rPr>
          <w:rFonts w:ascii="Arial" w:hAnsi="Arial" w:cs="Arial"/>
          <w:color w:val="000000" w:themeColor="text1"/>
          <w:sz w:val="24"/>
          <w:szCs w:val="24"/>
        </w:rPr>
        <w:tab/>
      </w:r>
    </w:p>
    <w:p w14:paraId="68DAFDD7" w14:textId="77777777" w:rsidR="009F18D0" w:rsidRDefault="00F732BA" w:rsidP="009F18D0">
      <w:pPr>
        <w:tabs>
          <w:tab w:val="left" w:pos="1701"/>
        </w:tabs>
        <w:spacing w:after="0" w:line="240" w:lineRule="auto"/>
        <w:rPr>
          <w:rFonts w:ascii="Arial" w:hAnsi="Arial" w:cs="Arial"/>
          <w:color w:val="000000" w:themeColor="text1"/>
          <w:sz w:val="24"/>
          <w:szCs w:val="24"/>
        </w:rPr>
      </w:pPr>
      <w:r w:rsidRPr="00F732BA">
        <w:rPr>
          <w:rFonts w:ascii="Arial" w:hAnsi="Arial" w:cs="Arial"/>
          <w:color w:val="000000" w:themeColor="text1"/>
          <w:sz w:val="24"/>
          <w:szCs w:val="24"/>
        </w:rPr>
        <w:tab/>
        <w:t>Lisa Mühlemann</w:t>
      </w:r>
    </w:p>
    <w:p w14:paraId="62AD44BD" w14:textId="77777777" w:rsidR="009F18D0" w:rsidRDefault="009F18D0" w:rsidP="009F18D0">
      <w:pPr>
        <w:tabs>
          <w:tab w:val="left" w:pos="1701"/>
        </w:tabs>
        <w:spacing w:after="0" w:line="240" w:lineRule="auto"/>
        <w:rPr>
          <w:rFonts w:ascii="Arial" w:hAnsi="Arial" w:cs="Arial"/>
          <w:color w:val="000000" w:themeColor="text1"/>
          <w:sz w:val="24"/>
          <w:szCs w:val="24"/>
        </w:rPr>
      </w:pPr>
      <w:r>
        <w:rPr>
          <w:rFonts w:ascii="Arial" w:hAnsi="Arial" w:cs="Arial"/>
          <w:color w:val="000000" w:themeColor="text1"/>
          <w:sz w:val="24"/>
          <w:szCs w:val="24"/>
        </w:rPr>
        <w:tab/>
      </w:r>
      <w:r w:rsidR="00F732BA" w:rsidRPr="00F732BA">
        <w:rPr>
          <w:rFonts w:ascii="Arial" w:hAnsi="Arial" w:cs="Arial"/>
          <w:color w:val="000000" w:themeColor="text1"/>
          <w:sz w:val="24"/>
          <w:szCs w:val="24"/>
        </w:rPr>
        <w:t>Präsidentin RVA</w:t>
      </w:r>
    </w:p>
    <w:p w14:paraId="7A05FE09" w14:textId="35253CC4" w:rsidR="00950AA2" w:rsidRDefault="009F18D0" w:rsidP="00E15CAE">
      <w:pPr>
        <w:tabs>
          <w:tab w:val="left" w:pos="1701"/>
        </w:tabs>
        <w:spacing w:after="0" w:line="240" w:lineRule="auto"/>
        <w:rPr>
          <w:rFonts w:ascii="Arial" w:hAnsi="Arial" w:cs="Arial"/>
          <w:color w:val="000000" w:themeColor="text1"/>
          <w:sz w:val="24"/>
          <w:szCs w:val="24"/>
        </w:rPr>
      </w:pPr>
      <w:r>
        <w:rPr>
          <w:rFonts w:ascii="Arial" w:hAnsi="Arial" w:cs="Arial"/>
          <w:color w:val="000000" w:themeColor="text1"/>
          <w:sz w:val="24"/>
          <w:szCs w:val="24"/>
        </w:rPr>
        <w:tab/>
      </w:r>
      <w:proofErr w:type="spellStart"/>
      <w:r w:rsidR="00E15CAE">
        <w:rPr>
          <w:rFonts w:ascii="Arial" w:hAnsi="Arial" w:cs="Arial"/>
          <w:color w:val="000000" w:themeColor="text1"/>
          <w:sz w:val="24"/>
          <w:szCs w:val="24"/>
        </w:rPr>
        <w:t>Loorstrasse</w:t>
      </w:r>
      <w:proofErr w:type="spellEnd"/>
      <w:r w:rsidR="00E15CAE">
        <w:rPr>
          <w:rFonts w:ascii="Arial" w:hAnsi="Arial" w:cs="Arial"/>
          <w:color w:val="000000" w:themeColor="text1"/>
          <w:sz w:val="24"/>
          <w:szCs w:val="24"/>
        </w:rPr>
        <w:t xml:space="preserve"> 17</w:t>
      </w:r>
    </w:p>
    <w:p w14:paraId="367ACA2A" w14:textId="35AFB50A" w:rsidR="00E15CAE" w:rsidRDefault="00E15CAE" w:rsidP="00E15CAE">
      <w:pPr>
        <w:tabs>
          <w:tab w:val="left" w:pos="1701"/>
        </w:tabs>
        <w:spacing w:after="0" w:line="240" w:lineRule="auto"/>
        <w:rPr>
          <w:rFonts w:ascii="Arial" w:hAnsi="Arial" w:cs="Arial"/>
          <w:color w:val="000000" w:themeColor="text1"/>
          <w:sz w:val="24"/>
          <w:szCs w:val="24"/>
        </w:rPr>
      </w:pPr>
      <w:r>
        <w:rPr>
          <w:rFonts w:ascii="Arial" w:hAnsi="Arial" w:cs="Arial"/>
          <w:color w:val="000000" w:themeColor="text1"/>
          <w:sz w:val="24"/>
          <w:szCs w:val="24"/>
        </w:rPr>
        <w:tab/>
        <w:t>8400 Winterthur</w:t>
      </w:r>
    </w:p>
    <w:p w14:paraId="3A9E643A" w14:textId="77777777" w:rsidR="009F18D0" w:rsidRPr="00F732BA" w:rsidRDefault="009F18D0" w:rsidP="009F18D0">
      <w:pPr>
        <w:tabs>
          <w:tab w:val="left" w:pos="1701"/>
        </w:tabs>
        <w:spacing w:after="0" w:line="240" w:lineRule="auto"/>
        <w:rPr>
          <w:rFonts w:ascii="Arial" w:hAnsi="Arial" w:cs="Arial"/>
          <w:color w:val="000000" w:themeColor="text1"/>
          <w:sz w:val="24"/>
          <w:szCs w:val="24"/>
        </w:rPr>
      </w:pPr>
    </w:p>
    <w:p w14:paraId="67666D5F" w14:textId="0B131741" w:rsidR="003C736E" w:rsidRPr="00F732BA" w:rsidRDefault="00F732BA" w:rsidP="009F18D0">
      <w:pPr>
        <w:tabs>
          <w:tab w:val="left" w:pos="1701"/>
        </w:tabs>
        <w:spacing w:after="0" w:line="240" w:lineRule="auto"/>
        <w:rPr>
          <w:rFonts w:ascii="Arial" w:hAnsi="Arial" w:cs="Arial"/>
          <w:color w:val="000000" w:themeColor="text1"/>
          <w:sz w:val="24"/>
          <w:szCs w:val="24"/>
        </w:rPr>
      </w:pPr>
      <w:r w:rsidRPr="00F732BA">
        <w:rPr>
          <w:rFonts w:ascii="Arial" w:hAnsi="Arial" w:cs="Arial"/>
          <w:color w:val="000000" w:themeColor="text1"/>
          <w:sz w:val="24"/>
          <w:szCs w:val="24"/>
        </w:rPr>
        <w:tab/>
        <w:t>praesidium@rva.ch</w:t>
      </w:r>
    </w:p>
    <w:sectPr w:rsidR="003C736E" w:rsidRPr="00F732BA" w:rsidSect="00AD51DA">
      <w:headerReference w:type="default" r:id="rId8"/>
      <w:pgSz w:w="11906" w:h="16838"/>
      <w:pgMar w:top="2410" w:right="849" w:bottom="1134"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035F774" w14:textId="77777777" w:rsidR="00553440" w:rsidRDefault="00553440" w:rsidP="00AD1B0E">
      <w:pPr>
        <w:spacing w:after="0" w:line="240" w:lineRule="auto"/>
      </w:pPr>
      <w:r>
        <w:separator/>
      </w:r>
    </w:p>
  </w:endnote>
  <w:endnote w:type="continuationSeparator" w:id="0">
    <w:p w14:paraId="20476337" w14:textId="77777777" w:rsidR="00553440" w:rsidRDefault="00553440" w:rsidP="00AD1B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3E5A26D7" w14:textId="77777777" w:rsidR="00553440" w:rsidRDefault="00553440" w:rsidP="00AD1B0E">
      <w:pPr>
        <w:spacing w:after="0" w:line="240" w:lineRule="auto"/>
      </w:pPr>
      <w:r>
        <w:separator/>
      </w:r>
    </w:p>
  </w:footnote>
  <w:footnote w:type="continuationSeparator" w:id="0">
    <w:p w14:paraId="06D26543" w14:textId="77777777" w:rsidR="00553440" w:rsidRDefault="00553440" w:rsidP="00AD1B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E968A45" w14:textId="2ADBDC36" w:rsidR="00AD1B0E" w:rsidRDefault="00AD1B0E">
    <w:pPr>
      <w:pStyle w:val="Kopfzeile"/>
    </w:pPr>
    <w:r>
      <w:rPr>
        <w:rFonts w:ascii="Calibri" w:hAnsi="Calibri" w:cs="Arial"/>
        <w:noProof/>
        <w:color w:val="487AEA"/>
        <w:sz w:val="18"/>
        <w:szCs w:val="18"/>
        <w:lang w:eastAsia="de-CH"/>
      </w:rPr>
      <w:drawing>
        <wp:anchor distT="0" distB="0" distL="114300" distR="114300" simplePos="0" relativeHeight="251659264" behindDoc="1" locked="0" layoutInCell="1" allowOverlap="1" wp14:anchorId="4F9BD537" wp14:editId="2CB4DFE7">
          <wp:simplePos x="0" y="0"/>
          <wp:positionH relativeFrom="margin">
            <wp:align>left</wp:align>
          </wp:positionH>
          <wp:positionV relativeFrom="topMargin">
            <wp:posOffset>387350</wp:posOffset>
          </wp:positionV>
          <wp:extent cx="1576800" cy="914087"/>
          <wp:effectExtent l="0" t="0" r="4445" b="635"/>
          <wp:wrapTight wrapText="bothSides">
            <wp:wrapPolygon edited="0">
              <wp:start x="0" y="0"/>
              <wp:lineTo x="0" y="21165"/>
              <wp:lineTo x="21400" y="21165"/>
              <wp:lineTo x="21400" y="0"/>
              <wp:lineTo x="0" y="0"/>
            </wp:wrapPolygon>
          </wp:wrapTight>
          <wp:docPr id="19" name="Bild 1" descr="C:\Users\Pieth\Documents\Eigene Dateien CD 4 RVA\AA_RVA\Drucksachen\Hannes Zaugg\CD-Druckvorlagen 2004\Logo\Logo RVA_def_pan 285CVU.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descr="C:\Users\Pieth\Documents\Eigene Dateien CD 4 RVA\AA_RVA\Drucksachen\Hannes Zaugg\CD-Druckvorlagen 2004\Logo\Logo RVA_def_pan 285CVU.bmp"/>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576800" cy="914087"/>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1CD291F"/>
    <w:multiLevelType w:val="hybridMultilevel"/>
    <w:tmpl w:val="94E45492"/>
    <w:lvl w:ilvl="0" w:tplc="0807000F">
      <w:start w:val="1"/>
      <w:numFmt w:val="decimal"/>
      <w:lvlText w:val="%1."/>
      <w:lvlJc w:val="left"/>
      <w:pPr>
        <w:ind w:left="720" w:hanging="360"/>
      </w:pPr>
    </w:lvl>
    <w:lvl w:ilvl="1" w:tplc="08070019">
      <w:start w:val="1"/>
      <w:numFmt w:val="lowerLetter"/>
      <w:lvlText w:val="%2."/>
      <w:lvlJc w:val="left"/>
      <w:pPr>
        <w:ind w:left="1440" w:hanging="360"/>
      </w:pPr>
    </w:lvl>
    <w:lvl w:ilvl="2" w:tplc="0807001B">
      <w:start w:val="1"/>
      <w:numFmt w:val="lowerRoman"/>
      <w:lvlText w:val="%3."/>
      <w:lvlJc w:val="right"/>
      <w:pPr>
        <w:ind w:left="2160" w:hanging="180"/>
      </w:pPr>
    </w:lvl>
    <w:lvl w:ilvl="3" w:tplc="0807000F" w:tentative="1">
      <w:start w:val="1"/>
      <w:numFmt w:val="decimal"/>
      <w:lvlText w:val="%4."/>
      <w:lvlJc w:val="left"/>
      <w:pPr>
        <w:ind w:left="2880" w:hanging="360"/>
      </w:pPr>
    </w:lvl>
    <w:lvl w:ilvl="4" w:tplc="08070019" w:tentative="1">
      <w:start w:val="1"/>
      <w:numFmt w:val="lowerLetter"/>
      <w:lvlText w:val="%5."/>
      <w:lvlJc w:val="left"/>
      <w:pPr>
        <w:ind w:left="3600" w:hanging="360"/>
      </w:pPr>
    </w:lvl>
    <w:lvl w:ilvl="5" w:tplc="0807001B" w:tentative="1">
      <w:start w:val="1"/>
      <w:numFmt w:val="lowerRoman"/>
      <w:lvlText w:val="%6."/>
      <w:lvlJc w:val="right"/>
      <w:pPr>
        <w:ind w:left="4320" w:hanging="180"/>
      </w:pPr>
    </w:lvl>
    <w:lvl w:ilvl="6" w:tplc="0807000F" w:tentative="1">
      <w:start w:val="1"/>
      <w:numFmt w:val="decimal"/>
      <w:lvlText w:val="%7."/>
      <w:lvlJc w:val="left"/>
      <w:pPr>
        <w:ind w:left="5040" w:hanging="360"/>
      </w:pPr>
    </w:lvl>
    <w:lvl w:ilvl="7" w:tplc="08070019" w:tentative="1">
      <w:start w:val="1"/>
      <w:numFmt w:val="lowerLetter"/>
      <w:lvlText w:val="%8."/>
      <w:lvlJc w:val="left"/>
      <w:pPr>
        <w:ind w:left="5760" w:hanging="360"/>
      </w:pPr>
    </w:lvl>
    <w:lvl w:ilvl="8" w:tplc="0807001B" w:tentative="1">
      <w:start w:val="1"/>
      <w:numFmt w:val="lowerRoman"/>
      <w:lvlText w:val="%9."/>
      <w:lvlJc w:val="right"/>
      <w:pPr>
        <w:ind w:left="6480" w:hanging="180"/>
      </w:pPr>
    </w:lvl>
  </w:abstractNum>
  <w:num w:numId="1" w16cid:durableId="102675834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29"/>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32BA"/>
    <w:rsid w:val="00005498"/>
    <w:rsid w:val="00010D14"/>
    <w:rsid w:val="00065807"/>
    <w:rsid w:val="00066B71"/>
    <w:rsid w:val="00081978"/>
    <w:rsid w:val="00086531"/>
    <w:rsid w:val="000D3F7A"/>
    <w:rsid w:val="000E5013"/>
    <w:rsid w:val="000E6843"/>
    <w:rsid w:val="002531A4"/>
    <w:rsid w:val="0026703D"/>
    <w:rsid w:val="002A34C5"/>
    <w:rsid w:val="002E24CF"/>
    <w:rsid w:val="002F4EC8"/>
    <w:rsid w:val="003C736E"/>
    <w:rsid w:val="00422184"/>
    <w:rsid w:val="00424D51"/>
    <w:rsid w:val="0047498B"/>
    <w:rsid w:val="00476CEC"/>
    <w:rsid w:val="004C1E8B"/>
    <w:rsid w:val="004D22FE"/>
    <w:rsid w:val="00512416"/>
    <w:rsid w:val="00540EE5"/>
    <w:rsid w:val="00543986"/>
    <w:rsid w:val="00553440"/>
    <w:rsid w:val="005972B8"/>
    <w:rsid w:val="005A0C08"/>
    <w:rsid w:val="005B42D9"/>
    <w:rsid w:val="005C3DFB"/>
    <w:rsid w:val="005E5F2C"/>
    <w:rsid w:val="005E7F67"/>
    <w:rsid w:val="00661628"/>
    <w:rsid w:val="006750FB"/>
    <w:rsid w:val="006A6811"/>
    <w:rsid w:val="00724BB9"/>
    <w:rsid w:val="00724C7E"/>
    <w:rsid w:val="0076654B"/>
    <w:rsid w:val="00767E50"/>
    <w:rsid w:val="007846A7"/>
    <w:rsid w:val="007A677D"/>
    <w:rsid w:val="007F2AD1"/>
    <w:rsid w:val="008039F1"/>
    <w:rsid w:val="00814D96"/>
    <w:rsid w:val="00837A13"/>
    <w:rsid w:val="00840672"/>
    <w:rsid w:val="008451B1"/>
    <w:rsid w:val="00864E81"/>
    <w:rsid w:val="00873C0B"/>
    <w:rsid w:val="00874188"/>
    <w:rsid w:val="00876686"/>
    <w:rsid w:val="008844B2"/>
    <w:rsid w:val="008A569C"/>
    <w:rsid w:val="008B3257"/>
    <w:rsid w:val="009031FE"/>
    <w:rsid w:val="00950AA2"/>
    <w:rsid w:val="009F18D0"/>
    <w:rsid w:val="00A40C7A"/>
    <w:rsid w:val="00A43479"/>
    <w:rsid w:val="00A64BA0"/>
    <w:rsid w:val="00A86BA5"/>
    <w:rsid w:val="00AC713E"/>
    <w:rsid w:val="00AD1B0E"/>
    <w:rsid w:val="00AD51DA"/>
    <w:rsid w:val="00B2514F"/>
    <w:rsid w:val="00B55CBA"/>
    <w:rsid w:val="00B74190"/>
    <w:rsid w:val="00BD1FD7"/>
    <w:rsid w:val="00BF6AEB"/>
    <w:rsid w:val="00C148A9"/>
    <w:rsid w:val="00C24D1F"/>
    <w:rsid w:val="00C37E67"/>
    <w:rsid w:val="00C53F41"/>
    <w:rsid w:val="00C932D6"/>
    <w:rsid w:val="00C93ED6"/>
    <w:rsid w:val="00CA23B3"/>
    <w:rsid w:val="00D24242"/>
    <w:rsid w:val="00D76F18"/>
    <w:rsid w:val="00DA3988"/>
    <w:rsid w:val="00DE7599"/>
    <w:rsid w:val="00E1220C"/>
    <w:rsid w:val="00E15CAE"/>
    <w:rsid w:val="00E50BB6"/>
    <w:rsid w:val="00E64E80"/>
    <w:rsid w:val="00E81BA3"/>
    <w:rsid w:val="00EA529B"/>
    <w:rsid w:val="00EE09BA"/>
    <w:rsid w:val="00F50563"/>
    <w:rsid w:val="00F63035"/>
    <w:rsid w:val="00F732BA"/>
    <w:rsid w:val="00FC4CA0"/>
    <w:rsid w:val="00FD0BCA"/>
    <w:rsid w:val="00FD528E"/>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B72D1DA"/>
  <w15:chartTrackingRefBased/>
  <w15:docId w15:val="{A2C7298F-5806-4DF0-82C2-F118367129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de-CH"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rd">
    <w:name w:val="Normal"/>
    <w:qFormat/>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Listenabsatz">
    <w:name w:val="List Paragraph"/>
    <w:basedOn w:val="Standard"/>
    <w:uiPriority w:val="34"/>
    <w:qFormat/>
    <w:rsid w:val="009F18D0"/>
    <w:pPr>
      <w:ind w:left="720"/>
      <w:contextualSpacing/>
    </w:pPr>
  </w:style>
  <w:style w:type="paragraph" w:styleId="Kopfzeile">
    <w:name w:val="header"/>
    <w:basedOn w:val="Standard"/>
    <w:link w:val="KopfzeileZchn"/>
    <w:uiPriority w:val="99"/>
    <w:unhideWhenUsed/>
    <w:rsid w:val="00AD1B0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AD1B0E"/>
  </w:style>
  <w:style w:type="paragraph" w:styleId="Fuzeile">
    <w:name w:val="footer"/>
    <w:basedOn w:val="Standard"/>
    <w:link w:val="FuzeileZchn"/>
    <w:uiPriority w:val="99"/>
    <w:unhideWhenUsed/>
    <w:rsid w:val="00AD1B0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AD1B0E"/>
  </w:style>
  <w:style w:type="paragraph" w:styleId="berarbeitung">
    <w:name w:val="Revision"/>
    <w:hidden/>
    <w:uiPriority w:val="99"/>
    <w:semiHidden/>
    <w:rsid w:val="005B42D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666644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a:themeElements>
    <a:clrScheme name="Benutzerdefiniert 1">
      <a:dk1>
        <a:sysClr val="windowText" lastClr="000000"/>
      </a:dk1>
      <a:lt1>
        <a:sysClr val="window" lastClr="FFFFFF"/>
      </a:lt1>
      <a:dk2>
        <a:srgbClr val="63B1BC"/>
      </a:dk2>
      <a:lt2>
        <a:srgbClr val="008EAA"/>
      </a:lt2>
      <a:accent1>
        <a:srgbClr val="8E3A80"/>
      </a:accent1>
      <a:accent2>
        <a:srgbClr val="84BD00"/>
      </a:accent2>
      <a:accent3>
        <a:srgbClr val="C90044"/>
      </a:accent3>
      <a:accent4>
        <a:srgbClr val="F1B434"/>
      </a:accent4>
      <a:accent5>
        <a:srgbClr val="007096"/>
      </a:accent5>
      <a:accent6>
        <a:srgbClr val="000000"/>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3</Pages>
  <Words>390</Words>
  <Characters>2458</Characters>
  <Application>Microsoft Office Word</Application>
  <DocSecurity>0</DocSecurity>
  <Lines>20</Lines>
  <Paragraphs>5</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
      <vt:lpstr/>
    </vt:vector>
  </TitlesOfParts>
  <Company>RIZ AG</Company>
  <LinksUpToDate>false</LinksUpToDate>
  <CharactersWithSpaces>2843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Segessemann Evelyn</dc:creator>
  <cp:keywords/>
  <dc:description/>
  <cp:lastModifiedBy>Mühlemann Lisa (muehlli1)</cp:lastModifiedBy>
  <cp:revision>12</cp:revision>
  <cp:lastPrinted>2026-03-17T23:56:00Z</cp:lastPrinted>
  <dcterms:created xsi:type="dcterms:W3CDTF">2026-03-17T23:10:00Z</dcterms:created>
  <dcterms:modified xsi:type="dcterms:W3CDTF">2026-03-23T14:07:00Z</dcterms:modified>
</cp:coreProperties>
</file>